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  <w:r>
        <w:t xml:space="preserve"> </w:t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Default="002E3BA9" w:rsidP="00A12492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90805</wp:posOffset>
            </wp:positionV>
            <wp:extent cx="1104900" cy="609600"/>
            <wp:effectExtent l="19050" t="0" r="0" b="0"/>
            <wp:wrapNone/>
            <wp:docPr id="4" name="Рисунок 2" descr="C:\Documents and Settings\v.urbanovich\Рабочий стол\методичка\ФП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.urbanovich\Рабочий стол\методичка\ФП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</w:pPr>
    </w:p>
    <w:p w:rsidR="00A12492" w:rsidRDefault="00A12492" w:rsidP="00A12492">
      <w:pPr>
        <w:pStyle w:val="Default"/>
      </w:pP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ОРГАНИЗАЦИЯ И ДЕЯТЕЛЬНОСТЬ</w:t>
      </w:r>
    </w:p>
    <w:p w:rsidR="00A12492" w:rsidRPr="007F4DC1" w:rsidRDefault="00A12492" w:rsidP="00A12492">
      <w:pPr>
        <w:pStyle w:val="Default"/>
        <w:jc w:val="center"/>
        <w:rPr>
          <w:b/>
          <w:sz w:val="36"/>
          <w:szCs w:val="36"/>
        </w:rPr>
      </w:pPr>
      <w:r w:rsidRPr="007F4DC1">
        <w:rPr>
          <w:b/>
          <w:sz w:val="36"/>
          <w:szCs w:val="36"/>
        </w:rPr>
        <w:t>КОМИССИИ ПО ТРУДОВЫМ СПОРАМ</w:t>
      </w:r>
    </w:p>
    <w:p w:rsidR="00457435" w:rsidRPr="007F4DC1" w:rsidRDefault="00A12492" w:rsidP="00A12492">
      <w:pPr>
        <w:pStyle w:val="Default"/>
        <w:jc w:val="center"/>
        <w:rPr>
          <w:b/>
          <w:i/>
          <w:iCs/>
          <w:sz w:val="34"/>
          <w:szCs w:val="34"/>
        </w:rPr>
      </w:pPr>
      <w:r w:rsidRPr="007F4DC1">
        <w:rPr>
          <w:b/>
          <w:i/>
          <w:iCs/>
          <w:sz w:val="34"/>
          <w:szCs w:val="34"/>
        </w:rPr>
        <w:t>(методические рекомендации)</w:t>
      </w:r>
    </w:p>
    <w:p w:rsidR="00A12492" w:rsidRDefault="006D4ED5" w:rsidP="00A12492">
      <w:pPr>
        <w:pStyle w:val="Default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267335</wp:posOffset>
            </wp:positionV>
            <wp:extent cx="2721610" cy="1771650"/>
            <wp:effectExtent l="19050" t="0" r="2540" b="0"/>
            <wp:wrapNone/>
            <wp:docPr id="1" name="Рисунок 1" descr="C:\Documents and Settings\v.urbanovich\Рабочий стол\методичка\trudovye-sp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urbanovich\Рабочий стол\методичка\trudovye-spor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  <w:rPr>
          <w:i/>
          <w:iCs/>
          <w:sz w:val="32"/>
          <w:szCs w:val="32"/>
        </w:rPr>
      </w:pPr>
    </w:p>
    <w:p w:rsidR="00A12492" w:rsidRDefault="00A12492" w:rsidP="00A12492">
      <w:pPr>
        <w:pStyle w:val="Default"/>
      </w:pPr>
    </w:p>
    <w:p w:rsidR="00050790" w:rsidRDefault="00050790" w:rsidP="00A12492">
      <w:pPr>
        <w:pStyle w:val="Default"/>
      </w:pPr>
    </w:p>
    <w:p w:rsidR="00050790" w:rsidRDefault="00050790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6D4ED5" w:rsidRDefault="006D4ED5" w:rsidP="00A12492">
      <w:pPr>
        <w:pStyle w:val="Default"/>
      </w:pPr>
    </w:p>
    <w:p w:rsidR="00A12492" w:rsidRDefault="00316BAD" w:rsidP="00A12492">
      <w:pPr>
        <w:pStyle w:val="Default"/>
        <w:jc w:val="center"/>
      </w:pPr>
      <w:r>
        <w:t>Минск, 20</w:t>
      </w:r>
      <w:r w:rsidR="00EF4A95">
        <w:t>21</w:t>
      </w:r>
      <w:bookmarkStart w:id="0" w:name="_GoBack"/>
      <w:bookmarkEnd w:id="0"/>
    </w:p>
    <w:p w:rsidR="00E00DFD" w:rsidRPr="00050790" w:rsidRDefault="00E00DFD" w:rsidP="0012179A">
      <w:pPr>
        <w:pStyle w:val="Style2"/>
        <w:pageBreakBefore/>
        <w:widowControl/>
        <w:spacing w:before="0" w:after="200" w:line="360" w:lineRule="auto"/>
        <w:ind w:firstLine="0"/>
        <w:jc w:val="center"/>
        <w:rPr>
          <w:rStyle w:val="FontStyle15"/>
          <w:b/>
          <w:sz w:val="30"/>
          <w:szCs w:val="30"/>
        </w:rPr>
      </w:pPr>
      <w:r w:rsidRPr="00050790">
        <w:rPr>
          <w:rStyle w:val="FontStyle15"/>
          <w:b/>
          <w:sz w:val="30"/>
          <w:szCs w:val="30"/>
        </w:rPr>
        <w:lastRenderedPageBreak/>
        <w:t>Содержание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создания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  </w:t>
      </w:r>
      <w:r w:rsidR="00170DE7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</w:t>
      </w:r>
      <w:r w:rsidR="00050790">
        <w:rPr>
          <w:bCs/>
          <w:sz w:val="28"/>
          <w:szCs w:val="28"/>
        </w:rPr>
        <w:t xml:space="preserve">  </w:t>
      </w:r>
      <w:r w:rsidR="00DF43A8">
        <w:rPr>
          <w:bCs/>
          <w:sz w:val="28"/>
          <w:szCs w:val="28"/>
        </w:rPr>
        <w:t>4</w:t>
      </w:r>
    </w:p>
    <w:p w:rsidR="00E00DFD" w:rsidRPr="00050790" w:rsidRDefault="00E00DFD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Компетенция КТС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       </w:t>
      </w:r>
      <w:r w:rsidR="00DF43A8">
        <w:rPr>
          <w:bCs/>
          <w:sz w:val="28"/>
          <w:szCs w:val="28"/>
        </w:rPr>
        <w:t xml:space="preserve">     </w:t>
      </w:r>
      <w:r w:rsidR="00050790" w:rsidRPr="00050790">
        <w:rPr>
          <w:bCs/>
          <w:sz w:val="28"/>
          <w:szCs w:val="28"/>
        </w:rPr>
        <w:t xml:space="preserve">   </w:t>
      </w:r>
      <w:r w:rsidR="00DF43A8">
        <w:rPr>
          <w:bCs/>
          <w:sz w:val="28"/>
          <w:szCs w:val="28"/>
        </w:rPr>
        <w:t>6</w:t>
      </w:r>
    </w:p>
    <w:p w:rsidR="00E00DFD" w:rsidRPr="00050790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Порядок рассмотрения трудовых споров в КТС</w:t>
      </w:r>
      <w:r w:rsidR="00050790" w:rsidRPr="00050790">
        <w:rPr>
          <w:bCs/>
          <w:sz w:val="28"/>
          <w:szCs w:val="28"/>
        </w:rPr>
        <w:t xml:space="preserve">                               </w:t>
      </w:r>
      <w:r w:rsidR="00DF43A8">
        <w:rPr>
          <w:bCs/>
          <w:sz w:val="28"/>
          <w:szCs w:val="28"/>
        </w:rPr>
        <w:t xml:space="preserve">      </w:t>
      </w:r>
      <w:r w:rsidR="00050790" w:rsidRPr="00050790">
        <w:rPr>
          <w:bCs/>
          <w:sz w:val="28"/>
          <w:szCs w:val="28"/>
        </w:rPr>
        <w:t xml:space="preserve"> </w:t>
      </w:r>
      <w:r w:rsidR="00A11C7B">
        <w:rPr>
          <w:bCs/>
          <w:sz w:val="28"/>
          <w:szCs w:val="28"/>
        </w:rPr>
        <w:t>8</w:t>
      </w:r>
    </w:p>
    <w:p w:rsidR="00C962E7" w:rsidRDefault="00C962E7" w:rsidP="00050790">
      <w:pPr>
        <w:pStyle w:val="Default"/>
        <w:numPr>
          <w:ilvl w:val="0"/>
          <w:numId w:val="2"/>
        </w:numPr>
        <w:spacing w:after="200" w:line="360" w:lineRule="auto"/>
        <w:ind w:left="0" w:firstLine="0"/>
        <w:rPr>
          <w:bCs/>
          <w:sz w:val="28"/>
          <w:szCs w:val="28"/>
        </w:rPr>
      </w:pPr>
      <w:r w:rsidRPr="00050790">
        <w:rPr>
          <w:bCs/>
          <w:sz w:val="28"/>
          <w:szCs w:val="28"/>
        </w:rPr>
        <w:t>Решение комиссии по трудовым спорам: порядок оформления, исполнения и обжалования</w:t>
      </w:r>
      <w:r w:rsidR="00050790" w:rsidRPr="00050790">
        <w:rPr>
          <w:bCs/>
          <w:sz w:val="28"/>
          <w:szCs w:val="28"/>
        </w:rPr>
        <w:t xml:space="preserve">                                                                         </w:t>
      </w:r>
      <w:r w:rsidR="00DF43A8">
        <w:rPr>
          <w:bCs/>
          <w:sz w:val="28"/>
          <w:szCs w:val="28"/>
        </w:rPr>
        <w:t xml:space="preserve">    </w:t>
      </w:r>
      <w:r w:rsidR="00050790" w:rsidRPr="00050790">
        <w:rPr>
          <w:bCs/>
          <w:sz w:val="28"/>
          <w:szCs w:val="28"/>
        </w:rPr>
        <w:t xml:space="preserve">    </w:t>
      </w:r>
      <w:r w:rsidR="00DF43A8">
        <w:rPr>
          <w:bCs/>
          <w:sz w:val="28"/>
          <w:szCs w:val="28"/>
        </w:rPr>
        <w:t>1</w:t>
      </w:r>
      <w:r w:rsidR="00A11C7B">
        <w:rPr>
          <w:bCs/>
          <w:sz w:val="28"/>
          <w:szCs w:val="28"/>
        </w:rPr>
        <w:t>1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иложение 1…………………………………………………………..…..1</w:t>
      </w:r>
      <w:r w:rsidR="00EA6C34">
        <w:rPr>
          <w:bCs/>
          <w:sz w:val="30"/>
          <w:szCs w:val="30"/>
        </w:rPr>
        <w:t>3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2……………………………………………………………....14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3……………………………………………………………....1</w:t>
      </w:r>
      <w:r w:rsidR="005A2A36">
        <w:rPr>
          <w:bCs/>
          <w:sz w:val="30"/>
          <w:szCs w:val="30"/>
        </w:rPr>
        <w:t>6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4…………………………………………………</w:t>
      </w:r>
      <w:r>
        <w:rPr>
          <w:bCs/>
          <w:sz w:val="30"/>
          <w:szCs w:val="30"/>
        </w:rPr>
        <w:t>…………</w:t>
      </w:r>
      <w:r w:rsidRPr="00C161A1">
        <w:rPr>
          <w:bCs/>
          <w:sz w:val="30"/>
          <w:szCs w:val="30"/>
        </w:rPr>
        <w:t>…</w:t>
      </w:r>
      <w:r w:rsidR="005A2A36">
        <w:rPr>
          <w:bCs/>
          <w:sz w:val="30"/>
          <w:szCs w:val="30"/>
        </w:rPr>
        <w:t>17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5………………………………………………………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8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Приложение 6………………………………………………………</w:t>
      </w:r>
      <w:r w:rsidR="00EA6C34">
        <w:rPr>
          <w:bCs/>
          <w:sz w:val="30"/>
          <w:szCs w:val="30"/>
        </w:rPr>
        <w:t>……....1</w:t>
      </w:r>
      <w:r w:rsidR="005A2A36">
        <w:rPr>
          <w:bCs/>
          <w:sz w:val="30"/>
          <w:szCs w:val="30"/>
        </w:rPr>
        <w:t>9</w:t>
      </w:r>
    </w:p>
    <w:p w:rsidR="005660D9" w:rsidRPr="00C161A1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7……………………………………………………………....</w:t>
      </w:r>
      <w:r w:rsidR="005A2A36">
        <w:rPr>
          <w:bCs/>
          <w:sz w:val="30"/>
          <w:szCs w:val="30"/>
        </w:rPr>
        <w:t>2</w:t>
      </w:r>
      <w:r w:rsidR="005E5DC1">
        <w:rPr>
          <w:bCs/>
          <w:sz w:val="30"/>
          <w:szCs w:val="30"/>
        </w:rPr>
        <w:t>0</w:t>
      </w:r>
    </w:p>
    <w:p w:rsidR="005660D9" w:rsidRDefault="005660D9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C161A1">
        <w:rPr>
          <w:bCs/>
          <w:sz w:val="30"/>
          <w:szCs w:val="30"/>
        </w:rPr>
        <w:t>Пр</w:t>
      </w:r>
      <w:r>
        <w:rPr>
          <w:bCs/>
          <w:sz w:val="30"/>
          <w:szCs w:val="30"/>
        </w:rPr>
        <w:t>иложени</w:t>
      </w:r>
      <w:r w:rsidR="00EA6C34">
        <w:rPr>
          <w:bCs/>
          <w:sz w:val="30"/>
          <w:szCs w:val="30"/>
        </w:rPr>
        <w:t>е 8……………………………………………………………....2</w:t>
      </w:r>
      <w:r w:rsidR="005E5DC1">
        <w:rPr>
          <w:bCs/>
          <w:sz w:val="30"/>
          <w:szCs w:val="30"/>
        </w:rPr>
        <w:t>2</w:t>
      </w:r>
    </w:p>
    <w:p w:rsidR="005E5DC1" w:rsidRPr="00C161A1" w:rsidRDefault="005E5DC1" w:rsidP="005660D9">
      <w:pPr>
        <w:pStyle w:val="Default"/>
        <w:spacing w:after="200" w:line="360" w:lineRule="auto"/>
        <w:rPr>
          <w:bCs/>
          <w:sz w:val="30"/>
          <w:szCs w:val="30"/>
        </w:rPr>
      </w:pPr>
      <w:r w:rsidRPr="005E5DC1">
        <w:rPr>
          <w:bCs/>
          <w:sz w:val="30"/>
          <w:szCs w:val="30"/>
        </w:rPr>
        <w:t xml:space="preserve">Приложение </w:t>
      </w:r>
      <w:r>
        <w:rPr>
          <w:bCs/>
          <w:sz w:val="30"/>
          <w:szCs w:val="30"/>
        </w:rPr>
        <w:t>9</w:t>
      </w:r>
      <w:r w:rsidRPr="005E5DC1">
        <w:rPr>
          <w:bCs/>
          <w:sz w:val="30"/>
          <w:szCs w:val="30"/>
        </w:rPr>
        <w:t>……………………………………………………………....2</w:t>
      </w:r>
      <w:r>
        <w:rPr>
          <w:bCs/>
          <w:sz w:val="30"/>
          <w:szCs w:val="30"/>
        </w:rPr>
        <w:t>4</w:t>
      </w:r>
    </w:p>
    <w:p w:rsidR="005660D9" w:rsidRDefault="005660D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lastRenderedPageBreak/>
        <w:t>В соответствии со ст</w:t>
      </w:r>
      <w:r w:rsidR="006E670E" w:rsidRPr="0012179A">
        <w:rPr>
          <w:i/>
          <w:sz w:val="30"/>
          <w:szCs w:val="30"/>
        </w:rPr>
        <w:t>атьей</w:t>
      </w:r>
      <w:r w:rsidRPr="0012179A">
        <w:rPr>
          <w:i/>
          <w:sz w:val="30"/>
          <w:szCs w:val="30"/>
        </w:rPr>
        <w:t xml:space="preserve"> 233 Трудового кодекса Республики Беларусь (далее – ТК</w:t>
      </w:r>
      <w:r w:rsidR="000765BD" w:rsidRPr="0012179A">
        <w:rPr>
          <w:i/>
          <w:sz w:val="30"/>
          <w:szCs w:val="30"/>
        </w:rPr>
        <w:t xml:space="preserve"> РБ</w:t>
      </w:r>
      <w:r w:rsidRPr="0012179A">
        <w:rPr>
          <w:i/>
          <w:sz w:val="30"/>
          <w:szCs w:val="30"/>
        </w:rPr>
        <w:t xml:space="preserve">) индивидуальный трудовой спор по вопросам применения законодательства о труде, коллективного договора, соглашения </w:t>
      </w:r>
      <w:r w:rsidR="00D20FC9">
        <w:rPr>
          <w:i/>
          <w:sz w:val="30"/>
          <w:szCs w:val="30"/>
        </w:rPr>
        <w:t>рассматривается</w:t>
      </w:r>
      <w:r w:rsidRPr="0012179A">
        <w:rPr>
          <w:i/>
          <w:sz w:val="30"/>
          <w:szCs w:val="30"/>
        </w:rPr>
        <w:t xml:space="preserve">: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1) комиссией по трудовым спорам (далее – КТС</w:t>
      </w:r>
      <w:r w:rsidR="0049499A">
        <w:rPr>
          <w:i/>
          <w:sz w:val="30"/>
          <w:szCs w:val="30"/>
        </w:rPr>
        <w:t>; комиссия</w:t>
      </w:r>
      <w:r w:rsidRPr="0012179A">
        <w:rPr>
          <w:i/>
          <w:sz w:val="30"/>
          <w:szCs w:val="30"/>
        </w:rPr>
        <w:t xml:space="preserve">);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2) судом. </w:t>
      </w:r>
    </w:p>
    <w:p w:rsidR="00A12492" w:rsidRPr="0012179A" w:rsidRDefault="00617B22" w:rsidP="00617B22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617B22">
        <w:rPr>
          <w:i/>
          <w:sz w:val="30"/>
          <w:szCs w:val="30"/>
        </w:rPr>
        <w:t>Законодательством не предусмотрено обязательное создание в организации КТС, однако</w:t>
      </w:r>
      <w:r w:rsidR="00407B73">
        <w:rPr>
          <w:i/>
          <w:sz w:val="30"/>
          <w:szCs w:val="30"/>
        </w:rPr>
        <w:t>,</w:t>
      </w:r>
      <w:r w:rsidRPr="00617B22">
        <w:rPr>
          <w:i/>
          <w:sz w:val="30"/>
          <w:szCs w:val="30"/>
        </w:rPr>
        <w:t xml:space="preserve"> с</w:t>
      </w:r>
      <w:r w:rsidR="00F12AFA">
        <w:rPr>
          <w:i/>
          <w:sz w:val="30"/>
          <w:szCs w:val="30"/>
        </w:rPr>
        <w:t>огласно требованиям</w:t>
      </w:r>
      <w:r>
        <w:rPr>
          <w:i/>
          <w:sz w:val="30"/>
          <w:szCs w:val="30"/>
        </w:rPr>
        <w:t xml:space="preserve"> части первой</w:t>
      </w:r>
      <w:r w:rsidR="00F12AFA">
        <w:rPr>
          <w:i/>
          <w:sz w:val="30"/>
          <w:szCs w:val="30"/>
        </w:rPr>
        <w:t xml:space="preserve"> статьи</w:t>
      </w:r>
      <w:r w:rsidR="00A12492" w:rsidRPr="0012179A">
        <w:rPr>
          <w:i/>
          <w:sz w:val="30"/>
          <w:szCs w:val="30"/>
        </w:rPr>
        <w:t xml:space="preserve"> 236 ТК</w:t>
      </w:r>
      <w:r w:rsidR="000765BD" w:rsidRPr="0012179A">
        <w:rPr>
          <w:i/>
          <w:sz w:val="30"/>
          <w:szCs w:val="30"/>
        </w:rPr>
        <w:t xml:space="preserve"> РБ</w:t>
      </w:r>
      <w:r w:rsidR="00407B73">
        <w:rPr>
          <w:i/>
          <w:sz w:val="30"/>
          <w:szCs w:val="30"/>
        </w:rPr>
        <w:t>,</w:t>
      </w:r>
      <w:r w:rsidR="00A12492" w:rsidRPr="0012179A">
        <w:rPr>
          <w:i/>
          <w:sz w:val="30"/>
          <w:szCs w:val="30"/>
        </w:rPr>
        <w:t xml:space="preserve"> КТС в случае ее создания является обязательным первичным органом по рассмотрению трудовых споров для </w:t>
      </w:r>
      <w:r w:rsidR="00A12492" w:rsidRPr="00870F6D">
        <w:rPr>
          <w:i/>
          <w:spacing w:val="-20"/>
          <w:sz w:val="30"/>
          <w:szCs w:val="30"/>
        </w:rPr>
        <w:t>работников</w:t>
      </w:r>
      <w:r w:rsidR="00A12492" w:rsidRPr="0012179A">
        <w:rPr>
          <w:i/>
          <w:sz w:val="30"/>
          <w:szCs w:val="30"/>
        </w:rPr>
        <w:t xml:space="preserve"> – членов профсоюза (за исключением случаев, когда ТК </w:t>
      </w:r>
      <w:r w:rsidR="000765BD" w:rsidRPr="0012179A">
        <w:rPr>
          <w:i/>
          <w:sz w:val="30"/>
          <w:szCs w:val="30"/>
        </w:rPr>
        <w:t xml:space="preserve">РБ </w:t>
      </w:r>
      <w:r w:rsidR="00A12492" w:rsidRPr="0012179A">
        <w:rPr>
          <w:i/>
          <w:sz w:val="30"/>
          <w:szCs w:val="30"/>
        </w:rPr>
        <w:t xml:space="preserve">и другими законодательными актами установлен иной порядок их рассмотрения). </w:t>
      </w:r>
    </w:p>
    <w:p w:rsidR="00A12492" w:rsidRPr="0012179A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>Работник – не член профсоюза имеет право по своему выбору обратиться в КТС либо в суд</w:t>
      </w:r>
      <w:r w:rsidR="00D20FC9">
        <w:rPr>
          <w:i/>
          <w:sz w:val="30"/>
          <w:szCs w:val="30"/>
        </w:rPr>
        <w:t xml:space="preserve"> (часть третья статьи 236 ТК РБ)</w:t>
      </w:r>
      <w:r w:rsidRPr="0012179A">
        <w:rPr>
          <w:i/>
          <w:sz w:val="30"/>
          <w:szCs w:val="30"/>
        </w:rPr>
        <w:t xml:space="preserve">. При несогласии работника либо нанимателя с решением </w:t>
      </w:r>
      <w:r w:rsidRPr="00D20FC9">
        <w:rPr>
          <w:i/>
          <w:sz w:val="30"/>
          <w:szCs w:val="30"/>
        </w:rPr>
        <w:t>КТС</w:t>
      </w:r>
      <w:r w:rsidR="004F202E">
        <w:rPr>
          <w:i/>
          <w:sz w:val="30"/>
          <w:szCs w:val="30"/>
        </w:rPr>
        <w:t xml:space="preserve"> </w:t>
      </w:r>
      <w:r w:rsidR="00D20FC9">
        <w:rPr>
          <w:i/>
          <w:sz w:val="30"/>
          <w:szCs w:val="30"/>
        </w:rPr>
        <w:t>оно может быть обжаловано в суд</w:t>
      </w:r>
      <w:r w:rsidRPr="0012179A">
        <w:rPr>
          <w:i/>
          <w:sz w:val="30"/>
          <w:szCs w:val="30"/>
        </w:rPr>
        <w:t xml:space="preserve">. В случае отсутствия в организации КТС работник также вправе обратиться за разрешением спора непосредственно в суд. </w:t>
      </w:r>
    </w:p>
    <w:p w:rsidR="00A12492" w:rsidRDefault="00A12492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  <w:r w:rsidRPr="0012179A">
        <w:rPr>
          <w:i/>
          <w:sz w:val="30"/>
          <w:szCs w:val="30"/>
        </w:rPr>
        <w:t xml:space="preserve">Предусмотренное нормами ТК </w:t>
      </w:r>
      <w:r w:rsidR="000765BD" w:rsidRPr="0012179A">
        <w:rPr>
          <w:i/>
          <w:sz w:val="30"/>
          <w:szCs w:val="30"/>
        </w:rPr>
        <w:t xml:space="preserve">РБ </w:t>
      </w:r>
      <w:r w:rsidRPr="0012179A">
        <w:rPr>
          <w:i/>
          <w:sz w:val="30"/>
          <w:szCs w:val="30"/>
        </w:rPr>
        <w:t>создание КТС является правом, а не обязанностью сторон коллективных трудовых отношений (нанимателя и профсоюза).</w:t>
      </w:r>
      <w:r w:rsidR="006E670E" w:rsidRPr="0012179A">
        <w:rPr>
          <w:i/>
          <w:sz w:val="30"/>
          <w:szCs w:val="30"/>
        </w:rPr>
        <w:t xml:space="preserve"> </w:t>
      </w:r>
      <w:r w:rsidR="001B6B4E">
        <w:rPr>
          <w:i/>
          <w:sz w:val="30"/>
          <w:szCs w:val="30"/>
        </w:rPr>
        <w:t>С</w:t>
      </w:r>
      <w:r w:rsidRPr="0012179A">
        <w:rPr>
          <w:i/>
          <w:sz w:val="30"/>
          <w:szCs w:val="30"/>
        </w:rPr>
        <w:t>оздание КТС возможно в любой организации независимо от формы собственности при наличии в ней профсоюза. КТС также может создаваться в структурных подразделениях организации. Вопрос ее создания, а также компетенция комиссии определяется письменным соглашением между профсоюзом и нанимателем либо коллективным договором.</w:t>
      </w:r>
    </w:p>
    <w:p w:rsidR="00681EED" w:rsidRPr="0012179A" w:rsidRDefault="00681EED" w:rsidP="00050790">
      <w:pPr>
        <w:pStyle w:val="Default"/>
        <w:spacing w:before="0" w:line="360" w:lineRule="auto"/>
        <w:ind w:firstLine="709"/>
        <w:rPr>
          <w:i/>
          <w:sz w:val="30"/>
          <w:szCs w:val="30"/>
        </w:rPr>
      </w:pPr>
    </w:p>
    <w:p w:rsidR="00457435" w:rsidRDefault="00457435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создания КТС</w:t>
      </w:r>
    </w:p>
    <w:p w:rsidR="001152DF" w:rsidRPr="001152DF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Порядок формирования, работы и компетенции</w:t>
      </w:r>
      <w:r w:rsidR="001152DF" w:rsidRPr="001152DF">
        <w:rPr>
          <w:sz w:val="30"/>
          <w:szCs w:val="30"/>
        </w:rPr>
        <w:t xml:space="preserve"> </w:t>
      </w:r>
      <w:r w:rsidR="001152DF" w:rsidRPr="00457435">
        <w:rPr>
          <w:sz w:val="30"/>
          <w:szCs w:val="30"/>
        </w:rPr>
        <w:t>КТС</w:t>
      </w:r>
      <w:r w:rsidRPr="00457435">
        <w:rPr>
          <w:sz w:val="30"/>
          <w:szCs w:val="30"/>
        </w:rPr>
        <w:t xml:space="preserve"> </w:t>
      </w:r>
      <w:r w:rsidR="001152DF" w:rsidRPr="001152DF">
        <w:rPr>
          <w:sz w:val="30"/>
          <w:szCs w:val="30"/>
        </w:rPr>
        <w:t>целесообразно закрепить в отдельном локальном правовом акте (</w:t>
      </w:r>
      <w:r w:rsidR="001152DF">
        <w:rPr>
          <w:sz w:val="30"/>
          <w:szCs w:val="30"/>
        </w:rPr>
        <w:t xml:space="preserve">далее – </w:t>
      </w:r>
      <w:r w:rsidR="001152DF" w:rsidRPr="001152DF">
        <w:rPr>
          <w:sz w:val="30"/>
          <w:szCs w:val="30"/>
        </w:rPr>
        <w:t>ЛПА), например</w:t>
      </w:r>
      <w:r w:rsidR="001152DF">
        <w:rPr>
          <w:sz w:val="30"/>
          <w:szCs w:val="30"/>
        </w:rPr>
        <w:t>,</w:t>
      </w:r>
      <w:r w:rsidR="001152DF" w:rsidRPr="001152DF">
        <w:rPr>
          <w:sz w:val="30"/>
          <w:szCs w:val="30"/>
        </w:rPr>
        <w:t xml:space="preserve"> в положении о КТС, которое также может являться приложением к коллективному договору.</w:t>
      </w:r>
    </w:p>
    <w:p w:rsidR="00457435" w:rsidRPr="00457435" w:rsidRDefault="005D6F4A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>В случае если этот документ будет являться самостоятельным ЛПА, то на основании</w:t>
      </w:r>
      <w:r w:rsidR="00414F7E" w:rsidRPr="00457435">
        <w:rPr>
          <w:sz w:val="30"/>
          <w:szCs w:val="30"/>
        </w:rPr>
        <w:t xml:space="preserve"> п</w:t>
      </w:r>
      <w:r w:rsidR="00414F7E">
        <w:rPr>
          <w:sz w:val="30"/>
          <w:szCs w:val="30"/>
        </w:rPr>
        <w:t>ункт</w:t>
      </w:r>
      <w:r w:rsidR="00494912">
        <w:rPr>
          <w:sz w:val="30"/>
          <w:szCs w:val="30"/>
        </w:rPr>
        <w:t>а</w:t>
      </w:r>
      <w:r w:rsidR="00414F7E" w:rsidRPr="00457435">
        <w:rPr>
          <w:sz w:val="30"/>
          <w:szCs w:val="30"/>
        </w:rPr>
        <w:t xml:space="preserve"> 10 Примерного перечня документов, подлежащих утверждению (приложение 3 к Инструкции по делопроизводству в государственных органах, иных организациях, утв</w:t>
      </w:r>
      <w:r w:rsidR="00414F7E">
        <w:rPr>
          <w:sz w:val="30"/>
          <w:szCs w:val="30"/>
        </w:rPr>
        <w:t>ержденной</w:t>
      </w:r>
      <w:r w:rsidR="00414F7E" w:rsidRPr="00457435">
        <w:rPr>
          <w:sz w:val="30"/>
          <w:szCs w:val="30"/>
        </w:rPr>
        <w:t xml:space="preserve"> постановлением Министерства юстиции </w:t>
      </w:r>
      <w:r w:rsidR="00407B73">
        <w:rPr>
          <w:sz w:val="30"/>
          <w:szCs w:val="30"/>
        </w:rPr>
        <w:t xml:space="preserve">Республики Беларусь </w:t>
      </w:r>
      <w:r w:rsidR="00414F7E" w:rsidRPr="00457435">
        <w:rPr>
          <w:sz w:val="30"/>
          <w:szCs w:val="30"/>
        </w:rPr>
        <w:t>от</w:t>
      </w:r>
      <w:r w:rsidR="00414F7E">
        <w:rPr>
          <w:sz w:val="30"/>
          <w:szCs w:val="30"/>
        </w:rPr>
        <w:t xml:space="preserve"> 19 января 2009 г. № 4</w:t>
      </w:r>
      <w:r w:rsidR="00407B73">
        <w:rPr>
          <w:sz w:val="30"/>
          <w:szCs w:val="30"/>
        </w:rPr>
        <w:t>)</w:t>
      </w:r>
      <w:r w:rsidR="00414F7E">
        <w:rPr>
          <w:sz w:val="30"/>
          <w:szCs w:val="30"/>
        </w:rPr>
        <w:t xml:space="preserve">, </w:t>
      </w:r>
      <w:r w:rsidRPr="00457435">
        <w:rPr>
          <w:sz w:val="30"/>
          <w:szCs w:val="30"/>
        </w:rPr>
        <w:t>руководитель организации (уполномоченное должностное лицо)</w:t>
      </w:r>
      <w:r>
        <w:rPr>
          <w:sz w:val="30"/>
          <w:szCs w:val="30"/>
        </w:rPr>
        <w:t xml:space="preserve"> </w:t>
      </w:r>
      <w:r w:rsidR="00414F7E">
        <w:rPr>
          <w:sz w:val="30"/>
          <w:szCs w:val="30"/>
        </w:rPr>
        <w:t>у</w:t>
      </w:r>
      <w:r w:rsidR="00457435" w:rsidRPr="00457435">
        <w:rPr>
          <w:sz w:val="30"/>
          <w:szCs w:val="30"/>
        </w:rPr>
        <w:t xml:space="preserve">тверждает </w:t>
      </w:r>
      <w:r>
        <w:rPr>
          <w:sz w:val="30"/>
          <w:szCs w:val="30"/>
        </w:rPr>
        <w:t xml:space="preserve">ЛПА </w:t>
      </w:r>
      <w:r w:rsidR="00457435" w:rsidRPr="00457435">
        <w:rPr>
          <w:sz w:val="30"/>
          <w:szCs w:val="30"/>
        </w:rPr>
        <w:t xml:space="preserve">о КТС, </w:t>
      </w:r>
      <w:r w:rsidR="005E6270">
        <w:rPr>
          <w:sz w:val="30"/>
          <w:szCs w:val="30"/>
        </w:rPr>
        <w:t xml:space="preserve">профсоюз </w:t>
      </w:r>
      <w:r w:rsidR="00457435" w:rsidRPr="00457435">
        <w:rPr>
          <w:sz w:val="30"/>
          <w:szCs w:val="30"/>
        </w:rPr>
        <w:t>согласовы</w:t>
      </w:r>
      <w:r w:rsidR="00F12AFA">
        <w:rPr>
          <w:sz w:val="30"/>
          <w:szCs w:val="30"/>
        </w:rPr>
        <w:t xml:space="preserve">вает </w:t>
      </w:r>
      <w:r>
        <w:rPr>
          <w:sz w:val="30"/>
          <w:szCs w:val="30"/>
        </w:rPr>
        <w:t xml:space="preserve">(протокол заседания профкома либо при делегировании данного полномочия – </w:t>
      </w:r>
      <w:r w:rsidR="00F12AFA">
        <w:rPr>
          <w:sz w:val="30"/>
          <w:szCs w:val="30"/>
        </w:rPr>
        <w:t xml:space="preserve">председатель профкома </w:t>
      </w:r>
      <w:r w:rsidR="00681EED">
        <w:rPr>
          <w:sz w:val="30"/>
          <w:szCs w:val="30"/>
        </w:rPr>
        <w:t xml:space="preserve">         </w:t>
      </w:r>
      <w:r w:rsidR="00F12AFA">
        <w:rPr>
          <w:sz w:val="30"/>
          <w:szCs w:val="30"/>
        </w:rPr>
        <w:t>(часть вторая</w:t>
      </w:r>
      <w:r w:rsidR="00457435" w:rsidRPr="00457435">
        <w:rPr>
          <w:sz w:val="30"/>
          <w:szCs w:val="30"/>
        </w:rPr>
        <w:t xml:space="preserve"> ст</w:t>
      </w:r>
      <w:r w:rsidR="00F12AFA">
        <w:rPr>
          <w:sz w:val="30"/>
          <w:szCs w:val="30"/>
        </w:rPr>
        <w:t>атьи</w:t>
      </w:r>
      <w:r w:rsidR="00457435" w:rsidRPr="00457435">
        <w:rPr>
          <w:sz w:val="30"/>
          <w:szCs w:val="30"/>
        </w:rPr>
        <w:t xml:space="preserve"> 55 ТК</w:t>
      </w:r>
      <w:r w:rsidR="00457435">
        <w:rPr>
          <w:sz w:val="30"/>
          <w:szCs w:val="30"/>
        </w:rPr>
        <w:t xml:space="preserve"> РБ</w:t>
      </w:r>
      <w:r w:rsidR="00414F7E">
        <w:rPr>
          <w:sz w:val="30"/>
          <w:szCs w:val="30"/>
        </w:rPr>
        <w:t>).</w:t>
      </w:r>
    </w:p>
    <w:p w:rsidR="00414F7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457435">
        <w:rPr>
          <w:sz w:val="30"/>
          <w:szCs w:val="30"/>
        </w:rPr>
        <w:t>К положению о КТС также целесообразно добавить в виде приложений примерные формы документов, сопровождающие порядок создания и деятельность КТС, например</w:t>
      </w:r>
      <w:r>
        <w:rPr>
          <w:sz w:val="30"/>
          <w:szCs w:val="30"/>
        </w:rPr>
        <w:t>,</w:t>
      </w:r>
      <w:r w:rsidRPr="00457435">
        <w:rPr>
          <w:sz w:val="30"/>
          <w:szCs w:val="30"/>
        </w:rPr>
        <w:t xml:space="preserve"> форму журнала регистрации заявлений работников, поступивших в комиссию по трудовым спорам</w:t>
      </w:r>
      <w:r>
        <w:rPr>
          <w:sz w:val="30"/>
          <w:szCs w:val="30"/>
        </w:rPr>
        <w:t>.</w:t>
      </w:r>
    </w:p>
    <w:p w:rsidR="00E8056E" w:rsidRDefault="00457435" w:rsidP="00EA08F6">
      <w:pPr>
        <w:pStyle w:val="Default"/>
        <w:spacing w:before="0"/>
        <w:ind w:firstLine="709"/>
        <w:rPr>
          <w:sz w:val="30"/>
          <w:szCs w:val="30"/>
        </w:rPr>
      </w:pPr>
      <w:r w:rsidRPr="00A7150E">
        <w:rPr>
          <w:sz w:val="30"/>
          <w:szCs w:val="30"/>
        </w:rPr>
        <w:t xml:space="preserve">КТС </w:t>
      </w:r>
      <w:r w:rsidR="00F43103">
        <w:rPr>
          <w:sz w:val="30"/>
          <w:szCs w:val="30"/>
        </w:rPr>
        <w:t>образуется</w:t>
      </w:r>
      <w:r w:rsidRPr="00A7150E">
        <w:rPr>
          <w:sz w:val="30"/>
          <w:szCs w:val="30"/>
        </w:rPr>
        <w:t xml:space="preserve"> сроком на </w:t>
      </w:r>
      <w:r w:rsidRPr="00E8056E">
        <w:rPr>
          <w:sz w:val="30"/>
          <w:szCs w:val="30"/>
        </w:rPr>
        <w:t>один</w:t>
      </w:r>
      <w:r w:rsidRPr="00A7150E">
        <w:rPr>
          <w:sz w:val="30"/>
          <w:szCs w:val="30"/>
        </w:rPr>
        <w:t xml:space="preserve"> год из равного числа представителей профсоюза и нанимателя</w:t>
      </w:r>
      <w:r w:rsidR="00617B22" w:rsidRPr="00A7150E">
        <w:rPr>
          <w:sz w:val="30"/>
          <w:szCs w:val="30"/>
        </w:rPr>
        <w:t xml:space="preserve"> (часть первая статьи 235 </w:t>
      </w:r>
      <w:r w:rsidR="00681EED">
        <w:rPr>
          <w:sz w:val="30"/>
          <w:szCs w:val="30"/>
        </w:rPr>
        <w:t xml:space="preserve">        </w:t>
      </w:r>
      <w:r w:rsidR="00617B22" w:rsidRPr="00A7150E">
        <w:rPr>
          <w:sz w:val="30"/>
          <w:szCs w:val="30"/>
        </w:rPr>
        <w:t>ТК РБ)</w:t>
      </w:r>
      <w:r w:rsidRPr="00A7150E">
        <w:rPr>
          <w:sz w:val="30"/>
          <w:szCs w:val="30"/>
        </w:rPr>
        <w:t xml:space="preserve">. </w:t>
      </w:r>
      <w:r w:rsidR="00A7150E">
        <w:rPr>
          <w:sz w:val="30"/>
          <w:szCs w:val="30"/>
        </w:rPr>
        <w:t xml:space="preserve">Минимальное количество членов КТС не установлено. </w:t>
      </w:r>
      <w:r w:rsidRPr="00A7150E">
        <w:rPr>
          <w:sz w:val="30"/>
          <w:szCs w:val="30"/>
        </w:rPr>
        <w:t xml:space="preserve">Общее количество членов КТС определяется по соглашению между нанимателем и профсоюзом </w:t>
      </w:r>
      <w:r w:rsidR="005C11B4" w:rsidRPr="00A7150E">
        <w:rPr>
          <w:sz w:val="30"/>
          <w:szCs w:val="30"/>
        </w:rPr>
        <w:t>с учетом конкретных условий (численности работников, местонахождения структурных подразделений, частоты обращений и т.д.).</w:t>
      </w:r>
      <w:r w:rsidR="00E74B11" w:rsidRPr="00E74B11">
        <w:rPr>
          <w:sz w:val="30"/>
          <w:szCs w:val="30"/>
        </w:rPr>
        <w:t xml:space="preserve"> 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A7150E">
        <w:rPr>
          <w:sz w:val="30"/>
          <w:szCs w:val="30"/>
        </w:rPr>
        <w:t>Наниматель назначает своих представителей в состав КТС</w:t>
      </w:r>
      <w:r w:rsidRPr="00457435">
        <w:rPr>
          <w:color w:val="auto"/>
          <w:sz w:val="30"/>
          <w:szCs w:val="30"/>
        </w:rPr>
        <w:t xml:space="preserve"> </w:t>
      </w:r>
      <w:r w:rsidR="006A78DB">
        <w:rPr>
          <w:color w:val="auto"/>
          <w:sz w:val="30"/>
          <w:szCs w:val="30"/>
        </w:rPr>
        <w:t>распорядительным документом (</w:t>
      </w:r>
      <w:r w:rsidRPr="00457435">
        <w:rPr>
          <w:color w:val="auto"/>
          <w:sz w:val="30"/>
          <w:szCs w:val="30"/>
        </w:rPr>
        <w:t>приказом</w:t>
      </w:r>
      <w:r w:rsidR="006A78DB">
        <w:rPr>
          <w:color w:val="auto"/>
          <w:sz w:val="30"/>
          <w:szCs w:val="30"/>
        </w:rPr>
        <w:t>, распоряжением</w:t>
      </w:r>
      <w:r w:rsidRPr="00457435">
        <w:rPr>
          <w:color w:val="auto"/>
          <w:sz w:val="30"/>
          <w:szCs w:val="30"/>
        </w:rPr>
        <w:t xml:space="preserve"> руководителя</w:t>
      </w:r>
      <w:r w:rsidR="006A78DB">
        <w:rPr>
          <w:color w:val="auto"/>
          <w:sz w:val="30"/>
          <w:szCs w:val="30"/>
        </w:rPr>
        <w:t>)</w:t>
      </w:r>
      <w:r w:rsidRPr="00457435">
        <w:rPr>
          <w:color w:val="auto"/>
          <w:sz w:val="30"/>
          <w:szCs w:val="30"/>
        </w:rPr>
        <w:t xml:space="preserve">, а профсоюз </w:t>
      </w:r>
      <w:r w:rsidR="003949CF">
        <w:rPr>
          <w:color w:val="auto"/>
          <w:sz w:val="30"/>
          <w:szCs w:val="30"/>
        </w:rPr>
        <w:t>избирает</w:t>
      </w:r>
      <w:r w:rsidR="006C7717" w:rsidRPr="00457435">
        <w:rPr>
          <w:color w:val="auto"/>
          <w:sz w:val="30"/>
          <w:szCs w:val="30"/>
        </w:rPr>
        <w:t xml:space="preserve"> </w:t>
      </w:r>
      <w:r w:rsidRPr="00457435">
        <w:rPr>
          <w:color w:val="auto"/>
          <w:sz w:val="30"/>
          <w:szCs w:val="30"/>
        </w:rPr>
        <w:t>своих представителей решением профсоюзного комитета. Членом КТС от профсоюза может быть любой раб</w:t>
      </w:r>
      <w:r w:rsidR="00414F7E">
        <w:rPr>
          <w:color w:val="auto"/>
          <w:sz w:val="30"/>
          <w:szCs w:val="30"/>
        </w:rPr>
        <w:t>отник – член данного профсоюза.</w:t>
      </w:r>
    </w:p>
    <w:p w:rsidR="00617B22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Нанимателю целесообразно назначать в КТС работников, компетентных в вопросах трудового законодательства, вопросах начисления заработной платы. Например, в качестве члена КТС можно назначить юрисконсульта, работника кадровой службы, бухгалтера и т.д. Если в организации часто возникают споры</w:t>
      </w:r>
      <w:r w:rsidRPr="00617B2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связанные с нарушениями производственной дисциплины, браком в работе, в состав КТС стоит назначать работников, знающих технологию производственных процессов (инженера, мастера цеха и т.д.), либо приглашать таких специалистов на заседание комиссии.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Полномочия представителей сторон должны быть подтверждены доверенностями, выданными в установленном порядке</w:t>
      </w:r>
      <w:r w:rsidR="006C7717">
        <w:rPr>
          <w:color w:val="auto"/>
          <w:sz w:val="30"/>
          <w:szCs w:val="30"/>
        </w:rPr>
        <w:t xml:space="preserve"> (часть третья статьи 235 ТК РБ)</w:t>
      </w:r>
      <w:r w:rsidRPr="00457435">
        <w:rPr>
          <w:color w:val="auto"/>
          <w:sz w:val="30"/>
          <w:szCs w:val="30"/>
        </w:rPr>
        <w:t>, то есть подписанными соответственно руководителями направивших их сторон.</w:t>
      </w:r>
    </w:p>
    <w:p w:rsidR="00457435" w:rsidRP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В каждом заседании комиссии должно участвовать равное количество представителей от каждой стороны (например, по три человека от нанимателя и от профсоюза).</w:t>
      </w:r>
    </w:p>
    <w:p w:rsidR="00457435" w:rsidRDefault="00457435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457435">
        <w:rPr>
          <w:color w:val="auto"/>
          <w:sz w:val="30"/>
          <w:szCs w:val="30"/>
        </w:rPr>
        <w:t>Обязанности председателя и секретаря на каждом заседании выполняются поочередно представителями сторон</w:t>
      </w:r>
      <w:r w:rsidR="00447A62">
        <w:rPr>
          <w:color w:val="auto"/>
          <w:sz w:val="30"/>
          <w:szCs w:val="30"/>
        </w:rPr>
        <w:t xml:space="preserve"> (часть четвертая статьи 235 ТК РБ)</w:t>
      </w:r>
      <w:r w:rsidRPr="00457435">
        <w:rPr>
          <w:color w:val="auto"/>
          <w:sz w:val="30"/>
          <w:szCs w:val="30"/>
        </w:rPr>
        <w:t xml:space="preserve">. Например, на одном заседании обязанности председателя КТС выполняет представитель профсоюза, а обязанности секретаря – представитель нанимателя. На следующем заседании КТС, наоборот, роль председателя передается представителю нанимателя, а обязанности секретаря – представителю профсоюза. На одном и том же заседании обязанности председателя и секретаря не могут выполнять представители одной стороны. </w:t>
      </w:r>
    </w:p>
    <w:p w:rsidR="00E8056E" w:rsidRDefault="00E8056E" w:rsidP="00EA08F6">
      <w:pPr>
        <w:pStyle w:val="Default"/>
        <w:spacing w:before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Состав КТС утверждается ежегодно. Формирование ежегодного состава КТС происходит </w:t>
      </w:r>
      <w:r w:rsidRPr="00160A54">
        <w:rPr>
          <w:sz w:val="30"/>
          <w:szCs w:val="30"/>
        </w:rPr>
        <w:t>в таком же порядке</w:t>
      </w:r>
      <w:r w:rsidR="00F43103" w:rsidRPr="00160A54">
        <w:rPr>
          <w:sz w:val="30"/>
          <w:szCs w:val="30"/>
        </w:rPr>
        <w:t xml:space="preserve">, что и при первоначальном </w:t>
      </w:r>
      <w:r w:rsidR="00E82248" w:rsidRPr="00160A54">
        <w:rPr>
          <w:sz w:val="30"/>
          <w:szCs w:val="30"/>
        </w:rPr>
        <w:t>образовании</w:t>
      </w:r>
      <w:r>
        <w:rPr>
          <w:sz w:val="30"/>
          <w:szCs w:val="30"/>
        </w:rPr>
        <w:t>, т.е. профсоюз избирает, наниматель назначает своих представит</w:t>
      </w:r>
      <w:r w:rsidR="00870F6D">
        <w:rPr>
          <w:sz w:val="30"/>
          <w:szCs w:val="30"/>
        </w:rPr>
        <w:t xml:space="preserve">елей. При увольнении работника – </w:t>
      </w:r>
      <w:r>
        <w:rPr>
          <w:sz w:val="30"/>
          <w:szCs w:val="30"/>
        </w:rPr>
        <w:t>члена КТС необходимо избрать (назначить) нового представителя стороны в КТС.</w:t>
      </w:r>
    </w:p>
    <w:p w:rsidR="00457435" w:rsidRDefault="005C11B4" w:rsidP="00EA08F6">
      <w:pPr>
        <w:pStyle w:val="Default"/>
        <w:spacing w:before="0"/>
        <w:ind w:firstLine="709"/>
        <w:rPr>
          <w:color w:val="auto"/>
          <w:sz w:val="30"/>
          <w:szCs w:val="30"/>
        </w:rPr>
      </w:pPr>
      <w:r w:rsidRPr="005C11B4">
        <w:rPr>
          <w:color w:val="auto"/>
          <w:sz w:val="30"/>
          <w:szCs w:val="30"/>
        </w:rPr>
        <w:t>П</w:t>
      </w:r>
      <w:r>
        <w:rPr>
          <w:color w:val="auto"/>
          <w:sz w:val="30"/>
          <w:szCs w:val="30"/>
        </w:rPr>
        <w:t xml:space="preserve">орядок ведения </w:t>
      </w:r>
      <w:r w:rsidR="00457435" w:rsidRPr="005C11B4">
        <w:rPr>
          <w:color w:val="auto"/>
          <w:sz w:val="30"/>
          <w:szCs w:val="30"/>
        </w:rPr>
        <w:t xml:space="preserve">делопроизводства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устанавливается по соглашению сторон либо в коллективном договоре.</w:t>
      </w:r>
      <w:r>
        <w:rPr>
          <w:color w:val="auto"/>
          <w:sz w:val="30"/>
          <w:szCs w:val="30"/>
        </w:rPr>
        <w:t xml:space="preserve"> В свою очередь, о</w:t>
      </w:r>
      <w:r w:rsidR="00457435" w:rsidRPr="005C11B4">
        <w:rPr>
          <w:color w:val="auto"/>
          <w:sz w:val="30"/>
          <w:szCs w:val="30"/>
        </w:rPr>
        <w:t xml:space="preserve">рганизационно-техническое обеспечение деятельности </w:t>
      </w:r>
      <w:r>
        <w:rPr>
          <w:color w:val="auto"/>
          <w:sz w:val="30"/>
          <w:szCs w:val="30"/>
        </w:rPr>
        <w:t xml:space="preserve">КТС </w:t>
      </w:r>
      <w:r w:rsidR="00457435" w:rsidRPr="005C11B4">
        <w:rPr>
          <w:color w:val="auto"/>
          <w:sz w:val="30"/>
          <w:szCs w:val="30"/>
        </w:rPr>
        <w:t>осуществляется нанимателем</w:t>
      </w:r>
      <w:r w:rsidR="00447A62">
        <w:rPr>
          <w:color w:val="auto"/>
          <w:sz w:val="30"/>
          <w:szCs w:val="30"/>
        </w:rPr>
        <w:t xml:space="preserve"> (части пятая и шестая статьи 235 ТК РБ)</w:t>
      </w:r>
      <w:r w:rsidR="00457435" w:rsidRPr="005C11B4">
        <w:rPr>
          <w:color w:val="auto"/>
          <w:sz w:val="30"/>
          <w:szCs w:val="30"/>
        </w:rPr>
        <w:t>.</w:t>
      </w:r>
    </w:p>
    <w:p w:rsidR="00050790" w:rsidRDefault="007334D7" w:rsidP="00EA08F6">
      <w:pPr>
        <w:pStyle w:val="Default"/>
        <w:numPr>
          <w:ilvl w:val="0"/>
          <w:numId w:val="8"/>
        </w:numPr>
        <w:spacing w:after="200"/>
        <w:rPr>
          <w:color w:val="auto"/>
          <w:sz w:val="30"/>
          <w:szCs w:val="30"/>
        </w:rPr>
      </w:pPr>
      <w:r>
        <w:rPr>
          <w:b/>
          <w:bCs/>
          <w:sz w:val="28"/>
          <w:szCs w:val="28"/>
        </w:rPr>
        <w:t>Компетенция КТС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Согласно статье 236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 компетенцию КТС входит рассмотрение трудовых споров о (об): 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1) установленных расценках и нормах труда, а также условиях для их выполнения;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2) переводе на другую работу и перемещении;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3) оплате труда, в том числе при невыполнении норм труда, простое и браке, совмещении профессий (должностей) и заместительстве, за работу в сверхурочное и ночное время;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4) 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5) выплате компенсаций и предоставлении гарантий;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6) возврате денежных сумм, удержанных из заработной платы работника;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7) предоставлении отпусков;</w:t>
      </w:r>
    </w:p>
    <w:p w:rsid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>8) выдаче специальной одежды, специальной обуви, средств индивидуальной защиты, ле</w:t>
      </w:r>
      <w:r w:rsidR="006B11F4">
        <w:rPr>
          <w:rFonts w:ascii="Times New Roman" w:hAnsi="Times New Roman" w:cs="Times New Roman"/>
          <w:color w:val="000000"/>
          <w:sz w:val="30"/>
          <w:szCs w:val="30"/>
        </w:rPr>
        <w:t>чебно-профилактического питания;</w:t>
      </w:r>
    </w:p>
    <w:p w:rsidR="006B11F4" w:rsidRPr="007334D7" w:rsidRDefault="006B11F4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9) применении мер дисциплинарного взыскания, кроме увольнения.</w:t>
      </w:r>
    </w:p>
    <w:p w:rsidR="007334D7" w:rsidRPr="007334D7" w:rsidRDefault="007334D7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Указанный перечень вопросов не является исчерпывающим, КТС может рассматривать также споры о: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переводе на другую работу и выплате среднего заработка за время вынужденного прогула или разницы в заработке за время выполнения нижеоплачиваемой работы в связи с незаконным переводом;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взыскании заработной платы, включая надбавки, предусмотренные системой оплаты труда;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размере заработка, начисленного с учетом коэффициента трудового участия;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неправильных или неточных записях в трудовой книжке сведений о заключении, изменении или прекращении трудового договора, если эти записи не соответствуют приказу (распоряжению) руководителя или другим документам; </w:t>
      </w:r>
    </w:p>
    <w:p w:rsidR="007334D7" w:rsidRPr="007334D7" w:rsidRDefault="007334D7" w:rsidP="00EA08F6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7334D7">
        <w:rPr>
          <w:rFonts w:ascii="Times New Roman" w:hAnsi="Times New Roman" w:cs="Times New Roman"/>
          <w:color w:val="000000"/>
          <w:sz w:val="30"/>
          <w:szCs w:val="30"/>
        </w:rPr>
        <w:t xml:space="preserve">выплате выходного пособия, денежной компенсации за неиспользованный трудовой отпуск и другие споры. </w:t>
      </w:r>
    </w:p>
    <w:p w:rsidR="007334D7" w:rsidRDefault="007334D7" w:rsidP="00EA08F6">
      <w:pPr>
        <w:pStyle w:val="Default"/>
        <w:spacing w:before="0"/>
        <w:ind w:firstLine="709"/>
        <w:rPr>
          <w:sz w:val="30"/>
          <w:szCs w:val="30"/>
        </w:rPr>
      </w:pPr>
      <w:r w:rsidRPr="003B7AEC">
        <w:rPr>
          <w:sz w:val="30"/>
          <w:szCs w:val="30"/>
        </w:rPr>
        <w:t xml:space="preserve">В КТС не могут разрешаться </w:t>
      </w:r>
      <w:r w:rsidR="003B7AEC" w:rsidRPr="003B7AEC">
        <w:rPr>
          <w:sz w:val="30"/>
          <w:szCs w:val="30"/>
        </w:rPr>
        <w:t xml:space="preserve">неурегулированные разногласия </w:t>
      </w:r>
      <w:r w:rsidRPr="003B7AEC">
        <w:rPr>
          <w:sz w:val="30"/>
          <w:szCs w:val="30"/>
        </w:rPr>
        <w:t xml:space="preserve"> </w:t>
      </w:r>
      <w:r w:rsidR="003B7AEC" w:rsidRPr="003B7AEC">
        <w:rPr>
          <w:sz w:val="30"/>
          <w:szCs w:val="30"/>
        </w:rPr>
        <w:t>сторон коллективных трудовых отношений по поводу установления, изменения социально-экономических условий труда и быта работников, заключения, изменения, дополнения, исполнения либо прекращения коллективных договоров, соглашений.</w:t>
      </w:r>
      <w:r w:rsidR="003B7AEC">
        <w:rPr>
          <w:color w:val="FF0000"/>
          <w:sz w:val="30"/>
          <w:szCs w:val="30"/>
        </w:rPr>
        <w:t xml:space="preserve"> </w:t>
      </w:r>
      <w:r w:rsidR="007D582F">
        <w:rPr>
          <w:sz w:val="30"/>
          <w:szCs w:val="30"/>
        </w:rPr>
        <w:t>Данные вопросы относятся к понятию коллективного трудового спора</w:t>
      </w:r>
      <w:r w:rsidR="00C44514">
        <w:rPr>
          <w:sz w:val="30"/>
          <w:szCs w:val="30"/>
        </w:rPr>
        <w:t xml:space="preserve"> (статья 377 ТК РБ)</w:t>
      </w:r>
      <w:r w:rsidR="007D582F">
        <w:rPr>
          <w:sz w:val="30"/>
          <w:szCs w:val="30"/>
        </w:rPr>
        <w:t>.</w:t>
      </w:r>
    </w:p>
    <w:p w:rsidR="009E004E" w:rsidRDefault="009E004E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трудовых споров в КТС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Право на обращен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ие в КТС имеет все работники</w:t>
      </w:r>
      <w:r w:rsidR="00605B40" w:rsidRPr="009E004E">
        <w:rPr>
          <w:rFonts w:ascii="Times New Roman" w:hAnsi="Times New Roman" w:cs="Times New Roman"/>
          <w:color w:val="000000"/>
          <w:sz w:val="30"/>
          <w:szCs w:val="30"/>
        </w:rPr>
        <w:t>, которые находятся в трудовых отношениях с нанимателем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Кроме того, п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раво на обращение в КТС имеют и уволившиеся работники, если их требование основано на отношениях, возникших до прекращения трудового договора. </w:t>
      </w:r>
    </w:p>
    <w:p w:rsidR="00D74E7D" w:rsidRPr="00D74E7D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242 ТК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работник вправе обратиться в КТС в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9E004E" w:rsidRPr="006B1AE8">
        <w:rPr>
          <w:rFonts w:ascii="Times New Roman" w:hAnsi="Times New Roman" w:cs="Times New Roman"/>
          <w:color w:val="000000"/>
          <w:sz w:val="30"/>
          <w:szCs w:val="30"/>
        </w:rPr>
        <w:t>3-месячный срок</w:t>
      </w:r>
      <w:r w:rsidR="009E004E"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 со дня, когда он узнал или должен был узнать о нарушении своего права.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казанный срок начинает течь со дня, следующего за днем, когда работнику стало известно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либо 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>должно было стать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известно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о нарушении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своего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 xml:space="preserve"> права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 xml:space="preserve">часть первая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стать</w:t>
      </w:r>
      <w:r w:rsidR="000E713E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 xml:space="preserve"> 10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D74E7D">
        <w:rPr>
          <w:rFonts w:ascii="Times New Roman" w:hAnsi="Times New Roman" w:cs="Times New Roman"/>
          <w:color w:val="000000"/>
          <w:sz w:val="30"/>
          <w:szCs w:val="30"/>
        </w:rPr>
        <w:t>ТК РБ)</w:t>
      </w:r>
      <w:r w:rsidR="00D74E7D" w:rsidRPr="00D74E7D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Пропущенный по уважительным причинам срок может быть восстановлен КТС. К числу таких причин, например, можно отнести временную нетрудоспособность работника,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 xml:space="preserve"> нахождение его в командировке.</w:t>
      </w:r>
    </w:p>
    <w:p w:rsidR="006F5FC4" w:rsidRPr="00FB7D8F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color w:val="000000"/>
          <w:sz w:val="30"/>
          <w:szCs w:val="30"/>
        </w:rPr>
      </w:pPr>
      <w:r w:rsidRPr="009E004E">
        <w:rPr>
          <w:color w:val="000000"/>
          <w:sz w:val="30"/>
          <w:szCs w:val="30"/>
        </w:rPr>
        <w:t xml:space="preserve">Заявление работника, поступившее в КТС, подлежит обязательной </w:t>
      </w:r>
      <w:r w:rsidRPr="00F31F44">
        <w:rPr>
          <w:color w:val="000000"/>
          <w:sz w:val="30"/>
          <w:szCs w:val="30"/>
        </w:rPr>
        <w:t>регистрации</w:t>
      </w:r>
      <w:r w:rsidR="00E578D8" w:rsidRPr="00F31F44">
        <w:rPr>
          <w:color w:val="000000"/>
          <w:sz w:val="30"/>
          <w:szCs w:val="30"/>
        </w:rPr>
        <w:t xml:space="preserve"> </w:t>
      </w:r>
      <w:r w:rsidR="00E578D8" w:rsidRPr="00E578D8">
        <w:rPr>
          <w:color w:val="000000"/>
          <w:sz w:val="30"/>
          <w:szCs w:val="30"/>
        </w:rPr>
        <w:t>(часть первая статьи 237 ТК РБ)</w:t>
      </w:r>
      <w:r w:rsidRPr="00E578D8">
        <w:rPr>
          <w:color w:val="000000"/>
          <w:sz w:val="30"/>
          <w:szCs w:val="30"/>
        </w:rPr>
        <w:t>.</w:t>
      </w:r>
      <w:r w:rsidRPr="009E004E">
        <w:rPr>
          <w:color w:val="000000"/>
          <w:sz w:val="30"/>
          <w:szCs w:val="30"/>
        </w:rPr>
        <w:t xml:space="preserve"> </w:t>
      </w:r>
      <w:r w:rsidR="00F31F44">
        <w:rPr>
          <w:color w:val="000000"/>
          <w:sz w:val="30"/>
          <w:szCs w:val="30"/>
        </w:rPr>
        <w:t>Законодательством</w:t>
      </w:r>
      <w:r w:rsidRPr="009E004E">
        <w:rPr>
          <w:color w:val="000000"/>
          <w:sz w:val="30"/>
          <w:szCs w:val="30"/>
        </w:rPr>
        <w:t xml:space="preserve"> не установлен</w:t>
      </w:r>
      <w:r w:rsidR="00F31F44" w:rsidRPr="00F31F44">
        <w:rPr>
          <w:color w:val="000000"/>
          <w:sz w:val="30"/>
          <w:szCs w:val="30"/>
        </w:rPr>
        <w:t xml:space="preserve"> порядок приема, регистрации и хранения заявлений</w:t>
      </w:r>
      <w:r w:rsidR="000202B8">
        <w:rPr>
          <w:color w:val="000000"/>
          <w:sz w:val="30"/>
          <w:szCs w:val="30"/>
        </w:rPr>
        <w:t>.</w:t>
      </w:r>
      <w:r w:rsidR="00F31F44" w:rsidRP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>В связи с тем, что</w:t>
      </w:r>
      <w:r w:rsidR="00605B40">
        <w:rPr>
          <w:color w:val="000000"/>
          <w:sz w:val="30"/>
          <w:szCs w:val="30"/>
        </w:rPr>
        <w:t xml:space="preserve"> </w:t>
      </w:r>
      <w:r w:rsidRPr="009E004E">
        <w:rPr>
          <w:color w:val="000000"/>
          <w:sz w:val="30"/>
          <w:szCs w:val="30"/>
        </w:rPr>
        <w:t>порядок ведения делопроизводства КТС устанавливается соглашением между нанимателем и профсоюзом либо коллективным договором</w:t>
      </w:r>
      <w:r w:rsidR="00FB7D8F">
        <w:rPr>
          <w:color w:val="000000"/>
          <w:sz w:val="30"/>
          <w:szCs w:val="30"/>
        </w:rPr>
        <w:t>,</w:t>
      </w:r>
      <w:r w:rsidR="00F31F44">
        <w:rPr>
          <w:color w:val="000000"/>
          <w:sz w:val="30"/>
          <w:szCs w:val="30"/>
        </w:rPr>
        <w:t xml:space="preserve"> </w:t>
      </w:r>
      <w:r w:rsidR="00F31F44" w:rsidRPr="00F31F44">
        <w:rPr>
          <w:color w:val="000000"/>
          <w:sz w:val="30"/>
          <w:szCs w:val="30"/>
        </w:rPr>
        <w:t>целесообразно изложить это в положении о КТС, а также</w:t>
      </w:r>
      <w:r w:rsidR="00F31F44">
        <w:rPr>
          <w:color w:val="000000"/>
          <w:sz w:val="30"/>
          <w:szCs w:val="30"/>
        </w:rPr>
        <w:t xml:space="preserve"> </w:t>
      </w:r>
      <w:r w:rsidR="00FB7D8F">
        <w:rPr>
          <w:color w:val="000000"/>
          <w:sz w:val="30"/>
          <w:szCs w:val="30"/>
        </w:rPr>
        <w:t xml:space="preserve">определить </w:t>
      </w:r>
      <w:r w:rsidR="006F5FC4" w:rsidRPr="00FB7D8F">
        <w:rPr>
          <w:color w:val="000000"/>
          <w:sz w:val="30"/>
          <w:szCs w:val="30"/>
        </w:rPr>
        <w:t>работника</w:t>
      </w:r>
      <w:r w:rsidR="00FB7D8F" w:rsidRPr="00FB7D8F">
        <w:rPr>
          <w:color w:val="000000"/>
          <w:sz w:val="30"/>
          <w:szCs w:val="30"/>
        </w:rPr>
        <w:t xml:space="preserve">, в чьи обязанности будет входить </w:t>
      </w:r>
      <w:r w:rsidR="00D95D37">
        <w:rPr>
          <w:color w:val="000000"/>
          <w:sz w:val="30"/>
          <w:szCs w:val="30"/>
        </w:rPr>
        <w:t>ведение делопроизводства</w:t>
      </w:r>
      <w:r w:rsidR="000202B8">
        <w:rPr>
          <w:color w:val="000000"/>
          <w:sz w:val="30"/>
          <w:szCs w:val="30"/>
        </w:rPr>
        <w:t xml:space="preserve"> КТС</w:t>
      </w:r>
      <w:r w:rsidR="00D95D37">
        <w:rPr>
          <w:color w:val="000000"/>
          <w:sz w:val="30"/>
          <w:szCs w:val="30"/>
        </w:rPr>
        <w:t xml:space="preserve">, в том числе </w:t>
      </w:r>
      <w:r w:rsidR="00FB7D8F" w:rsidRPr="00FB7D8F">
        <w:rPr>
          <w:color w:val="000000"/>
          <w:sz w:val="30"/>
          <w:szCs w:val="30"/>
        </w:rPr>
        <w:t>р</w:t>
      </w:r>
      <w:r w:rsidR="006F5FC4" w:rsidRPr="00FB7D8F">
        <w:rPr>
          <w:color w:val="000000"/>
          <w:sz w:val="30"/>
          <w:szCs w:val="30"/>
        </w:rPr>
        <w:t>егистраци</w:t>
      </w:r>
      <w:r w:rsidR="00FB7D8F" w:rsidRPr="00FB7D8F">
        <w:rPr>
          <w:color w:val="000000"/>
          <w:sz w:val="30"/>
          <w:szCs w:val="30"/>
        </w:rPr>
        <w:t>я</w:t>
      </w:r>
      <w:r w:rsidR="006F5FC4" w:rsidRPr="00FB7D8F">
        <w:rPr>
          <w:color w:val="000000"/>
          <w:sz w:val="30"/>
          <w:szCs w:val="30"/>
        </w:rPr>
        <w:t xml:space="preserve"> заявлений.</w:t>
      </w:r>
    </w:p>
    <w:p w:rsidR="009E004E" w:rsidRPr="00D04932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D04932">
        <w:rPr>
          <w:color w:val="000000"/>
          <w:sz w:val="30"/>
          <w:szCs w:val="30"/>
        </w:rPr>
        <w:t xml:space="preserve">Форма и содержание заявления работника в КТС законодательством </w:t>
      </w:r>
      <w:r w:rsidR="007460EA">
        <w:rPr>
          <w:color w:val="000000"/>
          <w:sz w:val="30"/>
          <w:szCs w:val="30"/>
        </w:rPr>
        <w:t xml:space="preserve">также </w:t>
      </w:r>
      <w:r w:rsidRPr="00D04932">
        <w:rPr>
          <w:color w:val="000000"/>
          <w:sz w:val="30"/>
          <w:szCs w:val="30"/>
        </w:rPr>
        <w:t>не установлены. Заявление пода</w:t>
      </w:r>
      <w:r w:rsidR="00E34125">
        <w:rPr>
          <w:color w:val="000000"/>
          <w:sz w:val="30"/>
          <w:szCs w:val="30"/>
        </w:rPr>
        <w:t>ется</w:t>
      </w:r>
      <w:r w:rsidRPr="00D04932">
        <w:rPr>
          <w:color w:val="000000"/>
          <w:sz w:val="30"/>
          <w:szCs w:val="30"/>
        </w:rPr>
        <w:t xml:space="preserve"> в КТС в письменном виде</w:t>
      </w:r>
      <w:r w:rsidR="00E34125">
        <w:rPr>
          <w:color w:val="000000"/>
          <w:sz w:val="30"/>
          <w:szCs w:val="30"/>
        </w:rPr>
        <w:t>, которое регистрируется в соответствующем журнале. П</w:t>
      </w:r>
      <w:r w:rsidRPr="00D04932">
        <w:rPr>
          <w:color w:val="000000"/>
          <w:sz w:val="30"/>
          <w:szCs w:val="30"/>
        </w:rPr>
        <w:t xml:space="preserve">ри этом </w:t>
      </w:r>
      <w:r w:rsidR="005458F6">
        <w:rPr>
          <w:color w:val="000000"/>
          <w:sz w:val="30"/>
          <w:szCs w:val="30"/>
        </w:rPr>
        <w:t>желательно</w:t>
      </w:r>
      <w:r w:rsidRPr="00D04932">
        <w:rPr>
          <w:color w:val="000000"/>
          <w:sz w:val="30"/>
          <w:szCs w:val="30"/>
        </w:rPr>
        <w:t xml:space="preserve"> выяснить, какие доказательства имеются у работника, его просьбы о вызове свидетелей, об истребовании документов и т.п.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 xml:space="preserve">В </w:t>
      </w:r>
      <w:r w:rsidRPr="001E7E54">
        <w:rPr>
          <w:color w:val="000000"/>
          <w:sz w:val="30"/>
          <w:szCs w:val="30"/>
        </w:rPr>
        <w:t>заявлении</w:t>
      </w:r>
      <w:r w:rsidRPr="00605B40">
        <w:rPr>
          <w:sz w:val="30"/>
          <w:szCs w:val="30"/>
        </w:rPr>
        <w:t xml:space="preserve"> следует указать: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наименование комиссии и название организации, в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которую направляется заявление;</w:t>
      </w:r>
    </w:p>
    <w:p w:rsidR="009E004E" w:rsidRPr="00605B40" w:rsidRDefault="009E004E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амилию, имя, отчество заявителя,</w:t>
      </w:r>
      <w:r w:rsidRP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 его работ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>ы и должность,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 местожительство;</w:t>
      </w:r>
    </w:p>
    <w:p w:rsidR="009E004E" w:rsidRPr="00A30E90" w:rsidRDefault="00605B40" w:rsidP="00EA08F6">
      <w:pPr>
        <w:pStyle w:val="a7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0E90">
        <w:rPr>
          <w:rFonts w:ascii="Times New Roman" w:hAnsi="Times New Roman" w:cs="Times New Roman"/>
          <w:color w:val="000000"/>
          <w:sz w:val="30"/>
          <w:szCs w:val="30"/>
        </w:rPr>
        <w:t>су</w:t>
      </w:r>
      <w:r w:rsidR="00A30E90" w:rsidRPr="00A30E90">
        <w:rPr>
          <w:rFonts w:ascii="Times New Roman" w:hAnsi="Times New Roman" w:cs="Times New Roman"/>
          <w:color w:val="000000"/>
          <w:sz w:val="30"/>
          <w:szCs w:val="30"/>
        </w:rPr>
        <w:t>ть</w:t>
      </w:r>
      <w:r w:rsidRPr="00A30E90">
        <w:rPr>
          <w:rFonts w:ascii="Times New Roman" w:hAnsi="Times New Roman" w:cs="Times New Roman"/>
          <w:color w:val="000000"/>
          <w:sz w:val="30"/>
          <w:szCs w:val="30"/>
        </w:rPr>
        <w:t xml:space="preserve"> спора.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>К заявлению работнику целесообразно приложить документы, подтверждающие указанные в нем обс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 xml:space="preserve">тоятельства (например, </w:t>
      </w:r>
      <w:r w:rsidR="00A30E90">
        <w:rPr>
          <w:rFonts w:ascii="Times New Roman" w:hAnsi="Times New Roman" w:cs="Times New Roman"/>
          <w:color w:val="000000"/>
          <w:sz w:val="30"/>
          <w:szCs w:val="30"/>
        </w:rPr>
        <w:t xml:space="preserve">копии приказов, уведомлений, 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справки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В конце заявления ставится личная подпись обратившегося гражданина. </w:t>
      </w:r>
    </w:p>
    <w:p w:rsidR="009E004E" w:rsidRPr="00AA36E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trike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Комиссия не вправе отказать в приеме заявления из-за не подведомственности спора. Если спор КТС не подведомственен, то комиссия должна вынести </w:t>
      </w:r>
      <w:r w:rsidR="00A30E90">
        <w:rPr>
          <w:rStyle w:val="FontStyle12"/>
          <w:sz w:val="30"/>
          <w:szCs w:val="30"/>
        </w:rPr>
        <w:t>решение</w:t>
      </w:r>
      <w:r w:rsidRPr="00605B40">
        <w:rPr>
          <w:rStyle w:val="FontStyle12"/>
          <w:sz w:val="30"/>
          <w:szCs w:val="30"/>
        </w:rPr>
        <w:t xml:space="preserve"> об отказе в разрешении спора. Это решение работник имеет право обжаловать в суд. </w:t>
      </w:r>
    </w:p>
    <w:p w:rsidR="009E004E" w:rsidRPr="00E20367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9E004E">
        <w:rPr>
          <w:color w:val="000000"/>
          <w:sz w:val="30"/>
          <w:szCs w:val="30"/>
        </w:rPr>
        <w:t xml:space="preserve">КТС не вправе отказать в </w:t>
      </w:r>
      <w:r w:rsidR="00AA36E7">
        <w:rPr>
          <w:color w:val="000000"/>
          <w:sz w:val="30"/>
          <w:szCs w:val="30"/>
        </w:rPr>
        <w:t xml:space="preserve">приеме </w:t>
      </w:r>
      <w:r w:rsidRPr="009E004E">
        <w:rPr>
          <w:color w:val="000000"/>
          <w:sz w:val="30"/>
          <w:szCs w:val="30"/>
        </w:rPr>
        <w:t xml:space="preserve">заявления по мотивам пропуска срока </w:t>
      </w:r>
      <w:r w:rsidR="00723053">
        <w:rPr>
          <w:color w:val="000000"/>
          <w:sz w:val="30"/>
          <w:szCs w:val="30"/>
        </w:rPr>
        <w:t>обращения за разрешением трудового спора</w:t>
      </w:r>
      <w:r w:rsidRPr="009E004E">
        <w:rPr>
          <w:color w:val="000000"/>
          <w:sz w:val="30"/>
          <w:szCs w:val="30"/>
        </w:rPr>
        <w:t xml:space="preserve">. При пропуске срока для обращения в КТС члены комиссии должны выяснить причины пропуска и в зависимости от них принять решение о восстановлении срока или об отказе в его восстановлении. Данный вопрос решается в каждом конкретном случае с учетом всех доводов работника о причинах, которые повлекли за собой несвоевременное обращение за защитой нарушенного права. Так, </w:t>
      </w:r>
      <w:r w:rsidR="00AA36E7" w:rsidRPr="0075735F">
        <w:rPr>
          <w:color w:val="000000"/>
          <w:sz w:val="30"/>
          <w:szCs w:val="30"/>
        </w:rPr>
        <w:t xml:space="preserve">одной из </w:t>
      </w:r>
      <w:r w:rsidRPr="0075735F">
        <w:rPr>
          <w:color w:val="000000"/>
          <w:sz w:val="30"/>
          <w:szCs w:val="30"/>
        </w:rPr>
        <w:t>уважительн</w:t>
      </w:r>
      <w:r w:rsidR="00AA36E7" w:rsidRPr="0075735F">
        <w:rPr>
          <w:color w:val="000000"/>
          <w:sz w:val="30"/>
          <w:szCs w:val="30"/>
        </w:rPr>
        <w:t>ых</w:t>
      </w:r>
      <w:r w:rsidRPr="0075735F">
        <w:rPr>
          <w:color w:val="000000"/>
          <w:sz w:val="30"/>
          <w:szCs w:val="30"/>
        </w:rPr>
        <w:t xml:space="preserve"> причин</w:t>
      </w:r>
      <w:r w:rsidRPr="009E004E">
        <w:rPr>
          <w:color w:val="000000"/>
          <w:sz w:val="30"/>
          <w:szCs w:val="30"/>
        </w:rPr>
        <w:t xml:space="preserve"> </w:t>
      </w:r>
      <w:r w:rsidR="00425871">
        <w:rPr>
          <w:color w:val="000000"/>
          <w:sz w:val="30"/>
          <w:szCs w:val="30"/>
        </w:rPr>
        <w:t xml:space="preserve">может </w:t>
      </w:r>
      <w:r w:rsidRPr="009E004E">
        <w:rPr>
          <w:color w:val="000000"/>
          <w:sz w:val="30"/>
          <w:szCs w:val="30"/>
        </w:rPr>
        <w:t>считат</w:t>
      </w:r>
      <w:r w:rsidR="00425871">
        <w:rPr>
          <w:color w:val="000000"/>
          <w:sz w:val="30"/>
          <w:szCs w:val="30"/>
        </w:rPr>
        <w:t>ь</w:t>
      </w:r>
      <w:r w:rsidRPr="009E004E">
        <w:rPr>
          <w:color w:val="000000"/>
          <w:sz w:val="30"/>
          <w:szCs w:val="30"/>
        </w:rPr>
        <w:t xml:space="preserve">ся болезнь, препятствовавшая работнику своевременно обратиться в КТС. </w:t>
      </w:r>
      <w:r w:rsidR="0075735F">
        <w:rPr>
          <w:color w:val="000000"/>
          <w:sz w:val="30"/>
          <w:szCs w:val="30"/>
        </w:rPr>
        <w:t>Вместе с тем н</w:t>
      </w:r>
      <w:r w:rsidRPr="009E004E">
        <w:rPr>
          <w:color w:val="000000"/>
          <w:sz w:val="30"/>
          <w:szCs w:val="30"/>
        </w:rPr>
        <w:t>е является уважительной причиной незнание работником законо</w:t>
      </w:r>
      <w:r w:rsidRPr="00E20367">
        <w:rPr>
          <w:rFonts w:eastAsiaTheme="minorHAnsi"/>
          <w:color w:val="000000"/>
          <w:sz w:val="30"/>
          <w:szCs w:val="30"/>
          <w:lang w:eastAsia="en-US"/>
        </w:rPr>
        <w:t xml:space="preserve">дательства о труде, обращение его в различные инстанции за защитой своего права, поскольку это не мешало ему обратиться в КТС. </w:t>
      </w:r>
    </w:p>
    <w:p w:rsidR="00E20367" w:rsidRPr="00E20367" w:rsidRDefault="00A41B31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A41B31">
        <w:rPr>
          <w:rFonts w:eastAsiaTheme="minorHAnsi"/>
          <w:color w:val="000000"/>
          <w:sz w:val="30"/>
          <w:szCs w:val="30"/>
          <w:lang w:eastAsia="en-US"/>
        </w:rPr>
        <w:t>Работник, в чьи обязанности входит ведение делопроизводств</w:t>
      </w:r>
      <w:r>
        <w:rPr>
          <w:rFonts w:eastAsiaTheme="minorHAnsi"/>
          <w:color w:val="000000"/>
          <w:sz w:val="30"/>
          <w:szCs w:val="30"/>
          <w:lang w:eastAsia="en-US"/>
        </w:rPr>
        <w:t>а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КТС</w:t>
      </w:r>
      <w:r w:rsidR="00BE7FEE">
        <w:rPr>
          <w:rFonts w:eastAsiaTheme="minorHAnsi"/>
          <w:color w:val="000000"/>
          <w:sz w:val="30"/>
          <w:szCs w:val="30"/>
          <w:lang w:eastAsia="en-US"/>
        </w:rPr>
        <w:t>,</w:t>
      </w:r>
      <w:r w:rsidRPr="00A41B31">
        <w:rPr>
          <w:rFonts w:eastAsiaTheme="minorHAnsi"/>
          <w:color w:val="000000"/>
          <w:sz w:val="30"/>
          <w:szCs w:val="30"/>
          <w:lang w:eastAsia="en-US"/>
        </w:rPr>
        <w:t xml:space="preserve"> извещает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 работника, подавшего заявление, </w:t>
      </w:r>
      <w:r>
        <w:rPr>
          <w:rFonts w:eastAsiaTheme="minorHAnsi"/>
          <w:color w:val="000000"/>
          <w:sz w:val="30"/>
          <w:szCs w:val="30"/>
          <w:lang w:eastAsia="en-US"/>
        </w:rPr>
        <w:t xml:space="preserve">членов КТС, иных заинтересованных лиц, свидетелей </w:t>
      </w:r>
      <w:r w:rsidR="009E004E" w:rsidRPr="00605B40">
        <w:rPr>
          <w:rFonts w:eastAsiaTheme="minorHAnsi"/>
          <w:color w:val="000000"/>
          <w:sz w:val="30"/>
          <w:szCs w:val="30"/>
          <w:lang w:eastAsia="en-US"/>
        </w:rPr>
        <w:t xml:space="preserve">о дате и времени рассмотрения трудового спора.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Форма извещения законодательно не установлена, поэтому и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>зве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стить</w:t>
      </w:r>
      <w:r w:rsidR="00E20367">
        <w:rPr>
          <w:rFonts w:eastAsiaTheme="minorHAnsi"/>
          <w:color w:val="000000"/>
          <w:sz w:val="30"/>
          <w:szCs w:val="30"/>
          <w:lang w:eastAsia="en-US"/>
        </w:rPr>
        <w:t xml:space="preserve"> работника </w:t>
      </w:r>
      <w:r w:rsidR="002451E4">
        <w:rPr>
          <w:rFonts w:eastAsiaTheme="minorHAnsi"/>
          <w:color w:val="000000"/>
          <w:sz w:val="30"/>
          <w:szCs w:val="30"/>
          <w:lang w:eastAsia="en-US"/>
        </w:rPr>
        <w:t>возможно</w:t>
      </w:r>
      <w:r w:rsidR="00E20367" w:rsidRPr="00E20367">
        <w:rPr>
          <w:rFonts w:eastAsiaTheme="minorHAnsi"/>
          <w:color w:val="000000"/>
          <w:sz w:val="30"/>
          <w:szCs w:val="30"/>
          <w:lang w:eastAsia="en-US"/>
        </w:rPr>
        <w:t xml:space="preserve"> как устно (о чем работник, например, может расписаться в журнале учета заявлений в КТС), так и письменно.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 xml:space="preserve">Спор рассматривается в присутствии обратившегося работника. Рассмотрение трудового спора в отсутствие работника допускается только при наличии его письменного заявления с просьбой о рассмотрении спора без него. 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Fonts w:eastAsiaTheme="minorHAnsi"/>
          <w:color w:val="000000"/>
          <w:sz w:val="30"/>
          <w:szCs w:val="30"/>
          <w:lang w:eastAsia="en-US"/>
        </w:rPr>
        <w:t>При неявке работника на заседание комиссии рассмотрение заявления откладывается.</w:t>
      </w:r>
      <w:r w:rsidRPr="00605B40">
        <w:rPr>
          <w:sz w:val="30"/>
          <w:szCs w:val="30"/>
        </w:rPr>
        <w:t xml:space="preserve"> При вторичной неявке работника без уважительной причины комиссия может вынести решение о снятии данного заявления с рассмотрения. Однако это не лишает работника права, подать заявление вновь</w:t>
      </w:r>
      <w:r w:rsidR="00AA36E7">
        <w:rPr>
          <w:sz w:val="30"/>
          <w:szCs w:val="30"/>
        </w:rPr>
        <w:t xml:space="preserve"> (часть третья статьи 237 ТК РБ)</w:t>
      </w:r>
      <w:r w:rsidRPr="00605B40">
        <w:rPr>
          <w:sz w:val="30"/>
          <w:szCs w:val="30"/>
        </w:rPr>
        <w:t>.</w:t>
      </w:r>
    </w:p>
    <w:p w:rsidR="009E004E" w:rsidRPr="00605B40" w:rsidRDefault="009E004E" w:rsidP="00EA08F6">
      <w:pPr>
        <w:pStyle w:val="Default"/>
        <w:spacing w:before="0"/>
        <w:ind w:firstLine="709"/>
        <w:rPr>
          <w:sz w:val="30"/>
          <w:szCs w:val="30"/>
        </w:rPr>
      </w:pPr>
      <w:r w:rsidRPr="00605B40">
        <w:rPr>
          <w:sz w:val="30"/>
          <w:szCs w:val="30"/>
        </w:rPr>
        <w:t xml:space="preserve">КТС вправе вызывать на свое заседание свидетелей, </w:t>
      </w:r>
      <w:r w:rsidR="00AA36E7" w:rsidRPr="00F31748">
        <w:rPr>
          <w:sz w:val="30"/>
          <w:szCs w:val="30"/>
        </w:rPr>
        <w:t>приглашать</w:t>
      </w:r>
      <w:r w:rsidR="00AA36E7">
        <w:rPr>
          <w:sz w:val="30"/>
          <w:szCs w:val="30"/>
        </w:rPr>
        <w:t xml:space="preserve"> </w:t>
      </w:r>
      <w:r w:rsidRPr="00605B40">
        <w:rPr>
          <w:sz w:val="30"/>
          <w:szCs w:val="30"/>
        </w:rPr>
        <w:t xml:space="preserve">специалистов, представителей профсоюзов и других общественных </w:t>
      </w:r>
      <w:r w:rsidR="00AA36E7">
        <w:rPr>
          <w:sz w:val="30"/>
          <w:szCs w:val="30"/>
        </w:rPr>
        <w:t>объединений</w:t>
      </w:r>
      <w:r w:rsidRPr="00605B40">
        <w:rPr>
          <w:sz w:val="30"/>
          <w:szCs w:val="30"/>
        </w:rPr>
        <w:t>. По требованию комиссии наниматель обязан представить необходимые расчеты и документы</w:t>
      </w:r>
      <w:r w:rsidR="00AA36E7">
        <w:rPr>
          <w:sz w:val="30"/>
          <w:szCs w:val="30"/>
        </w:rPr>
        <w:t xml:space="preserve"> (часть четвертая статьи 237 ТК РБ)</w:t>
      </w:r>
      <w:r w:rsidRPr="00605B40">
        <w:rPr>
          <w:sz w:val="30"/>
          <w:szCs w:val="30"/>
        </w:rPr>
        <w:t>.</w:t>
      </w:r>
    </w:p>
    <w:p w:rsidR="009E004E" w:rsidRPr="009E004E" w:rsidRDefault="009E004E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На заседании КТС ведется </w:t>
      </w:r>
      <w:r w:rsidRPr="009E004E">
        <w:rPr>
          <w:rFonts w:ascii="Times New Roman" w:hAnsi="Times New Roman" w:cs="Times New Roman"/>
          <w:b/>
          <w:color w:val="000000"/>
          <w:sz w:val="30"/>
          <w:szCs w:val="30"/>
        </w:rPr>
        <w:t>протокол</w:t>
      </w:r>
      <w:r w:rsidRPr="009E004E">
        <w:rPr>
          <w:rFonts w:ascii="Times New Roman" w:hAnsi="Times New Roman" w:cs="Times New Roman"/>
          <w:color w:val="000000"/>
          <w:sz w:val="30"/>
          <w:szCs w:val="30"/>
        </w:rPr>
        <w:t xml:space="preserve">, в котором </w:t>
      </w:r>
      <w:r w:rsidR="00414F7E">
        <w:rPr>
          <w:rFonts w:ascii="Times New Roman" w:hAnsi="Times New Roman" w:cs="Times New Roman"/>
          <w:color w:val="000000"/>
          <w:sz w:val="30"/>
          <w:szCs w:val="30"/>
        </w:rPr>
        <w:t>указывается:</w:t>
      </w:r>
    </w:p>
    <w:p w:rsidR="009E004E" w:rsidRPr="00605B40" w:rsidRDefault="00605B40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состав комиссии;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05B40">
        <w:rPr>
          <w:rFonts w:ascii="Times New Roman" w:hAnsi="Times New Roman" w:cs="Times New Roman"/>
          <w:color w:val="000000"/>
          <w:sz w:val="30"/>
          <w:szCs w:val="30"/>
        </w:rPr>
        <w:t>краткое содержание требований работ</w:t>
      </w:r>
      <w:r w:rsidR="00605B40">
        <w:rPr>
          <w:rFonts w:ascii="Times New Roman" w:hAnsi="Times New Roman" w:cs="Times New Roman"/>
          <w:color w:val="000000"/>
          <w:sz w:val="30"/>
          <w:szCs w:val="30"/>
        </w:rPr>
        <w:t>ника;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объяснения лиц</w:t>
      </w:r>
      <w:r w:rsidR="00605B40">
        <w:rPr>
          <w:rFonts w:ascii="Times New Roman" w:hAnsi="Times New Roman" w:cs="Times New Roman"/>
          <w:sz w:val="30"/>
          <w:szCs w:val="30"/>
        </w:rPr>
        <w:t>, заслушанных на заседании КТС;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действия коми</w:t>
      </w:r>
      <w:r w:rsidR="00605B40">
        <w:rPr>
          <w:rFonts w:ascii="Times New Roman" w:hAnsi="Times New Roman" w:cs="Times New Roman"/>
          <w:sz w:val="30"/>
          <w:szCs w:val="30"/>
        </w:rPr>
        <w:t>ссии по рассмотрению заявления;</w:t>
      </w:r>
    </w:p>
    <w:p w:rsidR="009E004E" w:rsidRPr="00605B40" w:rsidRDefault="009E004E" w:rsidP="00EA08F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605B40">
        <w:rPr>
          <w:rFonts w:ascii="Times New Roman" w:hAnsi="Times New Roman" w:cs="Times New Roman"/>
          <w:sz w:val="30"/>
          <w:szCs w:val="30"/>
        </w:rPr>
        <w:t>мотивы и нормативные правовые акты, на основании ко</w:t>
      </w:r>
      <w:r w:rsidR="00605B40">
        <w:rPr>
          <w:rFonts w:ascii="Times New Roman" w:hAnsi="Times New Roman" w:cs="Times New Roman"/>
          <w:sz w:val="30"/>
          <w:szCs w:val="30"/>
        </w:rPr>
        <w:t>торых комиссия приняла решение;</w:t>
      </w:r>
    </w:p>
    <w:p w:rsidR="009E004E" w:rsidRPr="00605B40" w:rsidRDefault="009E004E" w:rsidP="00EA08F6">
      <w:pPr>
        <w:pStyle w:val="Default"/>
        <w:numPr>
          <w:ilvl w:val="0"/>
          <w:numId w:val="6"/>
        </w:numPr>
        <w:spacing w:before="0"/>
        <w:ind w:left="0" w:firstLine="709"/>
        <w:rPr>
          <w:color w:val="auto"/>
          <w:sz w:val="30"/>
          <w:szCs w:val="30"/>
        </w:rPr>
      </w:pPr>
      <w:r w:rsidRPr="00605B40">
        <w:rPr>
          <w:color w:val="auto"/>
          <w:sz w:val="30"/>
          <w:szCs w:val="30"/>
        </w:rPr>
        <w:t>содержание решения по рассматриваемому спору.</w:t>
      </w:r>
    </w:p>
    <w:p w:rsidR="009E004E" w:rsidRPr="00605B40" w:rsidRDefault="009E004E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</w:rPr>
      </w:pPr>
      <w:r w:rsidRPr="00605B40">
        <w:rPr>
          <w:rStyle w:val="FontStyle12"/>
          <w:sz w:val="30"/>
          <w:szCs w:val="30"/>
        </w:rPr>
        <w:t xml:space="preserve">При </w:t>
      </w:r>
      <w:r w:rsidR="00870F6D" w:rsidRPr="00605B40">
        <w:rPr>
          <w:rStyle w:val="FontStyle12"/>
          <w:sz w:val="30"/>
          <w:szCs w:val="30"/>
        </w:rPr>
        <w:t>не достижении</w:t>
      </w:r>
      <w:r w:rsidRPr="00605B40">
        <w:rPr>
          <w:rStyle w:val="FontStyle12"/>
          <w:sz w:val="30"/>
          <w:szCs w:val="30"/>
        </w:rPr>
        <w:t xml:space="preserve"> соглашения в протоколе излагаются </w:t>
      </w:r>
      <w:r w:rsidR="00B829B6">
        <w:rPr>
          <w:rStyle w:val="FontStyle12"/>
          <w:sz w:val="30"/>
          <w:szCs w:val="30"/>
        </w:rPr>
        <w:t>позиции</w:t>
      </w:r>
      <w:r w:rsidRPr="00605B40">
        <w:rPr>
          <w:rStyle w:val="FontStyle12"/>
          <w:sz w:val="30"/>
          <w:szCs w:val="30"/>
        </w:rPr>
        <w:t xml:space="preserve"> каждой стороны</w:t>
      </w:r>
      <w:r w:rsidR="00605B40">
        <w:rPr>
          <w:rStyle w:val="FontStyle12"/>
          <w:sz w:val="30"/>
          <w:szCs w:val="30"/>
        </w:rPr>
        <w:t>, а также</w:t>
      </w:r>
      <w:r w:rsidRPr="00605B40">
        <w:rPr>
          <w:rStyle w:val="FontStyle12"/>
          <w:sz w:val="30"/>
          <w:szCs w:val="30"/>
        </w:rPr>
        <w:t xml:space="preserve"> отмечается, что </w:t>
      </w:r>
      <w:r w:rsidR="00A30E90">
        <w:rPr>
          <w:rStyle w:val="FontStyle12"/>
          <w:sz w:val="30"/>
          <w:szCs w:val="30"/>
        </w:rPr>
        <w:t xml:space="preserve">решение </w:t>
      </w:r>
      <w:r w:rsidRPr="00605B40">
        <w:rPr>
          <w:rStyle w:val="FontStyle12"/>
          <w:sz w:val="30"/>
          <w:szCs w:val="30"/>
        </w:rPr>
        <w:t>не состоялось.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rStyle w:val="FontStyle12"/>
          <w:sz w:val="30"/>
          <w:szCs w:val="30"/>
        </w:rPr>
        <w:t>Ведение протокола возлагается на секретаря</w:t>
      </w:r>
      <w:r w:rsidR="00656629">
        <w:rPr>
          <w:rStyle w:val="FontStyle12"/>
          <w:sz w:val="30"/>
          <w:szCs w:val="30"/>
        </w:rPr>
        <w:t xml:space="preserve"> </w:t>
      </w:r>
      <w:r w:rsidRPr="00605B40">
        <w:rPr>
          <w:rStyle w:val="FontStyle12"/>
          <w:sz w:val="30"/>
          <w:szCs w:val="30"/>
        </w:rPr>
        <w:t xml:space="preserve">комиссии. Протокол подписывается председателем и секретарем комиссии. </w:t>
      </w:r>
      <w:r w:rsidRPr="00605B40">
        <w:rPr>
          <w:sz w:val="30"/>
          <w:szCs w:val="30"/>
        </w:rPr>
        <w:t>К протоколу прила</w:t>
      </w:r>
      <w:r w:rsidR="00870F6D">
        <w:rPr>
          <w:sz w:val="30"/>
          <w:szCs w:val="30"/>
        </w:rPr>
        <w:t>г</w:t>
      </w:r>
      <w:r w:rsidRPr="00605B40">
        <w:rPr>
          <w:sz w:val="30"/>
          <w:szCs w:val="30"/>
        </w:rPr>
        <w:t>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3E192D" w:rsidRDefault="003E192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Конкретный порядок ведения заседания КТС полагаем необходимым </w:t>
      </w:r>
      <w:r w:rsidR="00226125">
        <w:rPr>
          <w:sz w:val="30"/>
          <w:szCs w:val="30"/>
        </w:rPr>
        <w:t>определить</w:t>
      </w:r>
      <w:r>
        <w:rPr>
          <w:sz w:val="30"/>
          <w:szCs w:val="30"/>
        </w:rPr>
        <w:t xml:space="preserve"> в </w:t>
      </w:r>
      <w:r w:rsidR="00B94175">
        <w:rPr>
          <w:sz w:val="30"/>
          <w:szCs w:val="30"/>
        </w:rPr>
        <w:t xml:space="preserve">ЛПА, например, в </w:t>
      </w:r>
      <w:r>
        <w:rPr>
          <w:sz w:val="30"/>
          <w:szCs w:val="30"/>
        </w:rPr>
        <w:t>положении о КТС.</w:t>
      </w:r>
    </w:p>
    <w:p w:rsidR="00783803" w:rsidRDefault="00AA36E7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Действующим законодательством </w:t>
      </w:r>
      <w:r w:rsidR="009E004E" w:rsidRPr="00605B40">
        <w:rPr>
          <w:sz w:val="30"/>
          <w:szCs w:val="30"/>
        </w:rPr>
        <w:t xml:space="preserve">определен </w:t>
      </w:r>
      <w:r w:rsidR="009E004E" w:rsidRPr="00894B92">
        <w:rPr>
          <w:sz w:val="30"/>
          <w:szCs w:val="30"/>
        </w:rPr>
        <w:t xml:space="preserve">10-дневный срок </w:t>
      </w:r>
      <w:r w:rsidR="009E004E" w:rsidRPr="00605B40">
        <w:rPr>
          <w:sz w:val="30"/>
          <w:szCs w:val="30"/>
        </w:rPr>
        <w:t xml:space="preserve">для рассмотрения спора КТС. </w:t>
      </w:r>
      <w:r w:rsidR="00A97CBB">
        <w:rPr>
          <w:sz w:val="30"/>
          <w:szCs w:val="30"/>
        </w:rPr>
        <w:t>У</w:t>
      </w:r>
      <w:r w:rsidR="00783803">
        <w:rPr>
          <w:sz w:val="30"/>
          <w:szCs w:val="30"/>
        </w:rPr>
        <w:t>становленный срок исчисляется с</w:t>
      </w:r>
      <w:r w:rsidR="00E55D27">
        <w:rPr>
          <w:sz w:val="30"/>
          <w:szCs w:val="30"/>
        </w:rPr>
        <w:t>о следующего дня после даты регистрации</w:t>
      </w:r>
      <w:r w:rsidR="00783803">
        <w:rPr>
          <w:sz w:val="30"/>
          <w:szCs w:val="30"/>
        </w:rPr>
        <w:t xml:space="preserve"> заявления </w:t>
      </w:r>
      <w:r w:rsidR="00E55D27">
        <w:rPr>
          <w:sz w:val="30"/>
          <w:szCs w:val="30"/>
        </w:rPr>
        <w:t xml:space="preserve">работника </w:t>
      </w:r>
      <w:r w:rsidR="00783803">
        <w:rPr>
          <w:sz w:val="30"/>
          <w:szCs w:val="30"/>
        </w:rPr>
        <w:t xml:space="preserve">в КТС. Продление этого срока не предусмотрено. Если комиссия не рассмотрела трудовой спор в </w:t>
      </w:r>
      <w:r w:rsidR="00870F6D">
        <w:rPr>
          <w:sz w:val="30"/>
          <w:szCs w:val="30"/>
        </w:rPr>
        <w:t>10-</w:t>
      </w:r>
      <w:r w:rsidR="00783803">
        <w:rPr>
          <w:sz w:val="30"/>
          <w:szCs w:val="30"/>
        </w:rPr>
        <w:t>дневный срок, то работник вправе обратиться за решением спора в суд</w:t>
      </w:r>
      <w:r w:rsidR="00E478A8">
        <w:rPr>
          <w:sz w:val="30"/>
          <w:szCs w:val="30"/>
        </w:rPr>
        <w:t>.</w:t>
      </w:r>
      <w:r w:rsidR="00783803">
        <w:rPr>
          <w:sz w:val="30"/>
          <w:szCs w:val="30"/>
        </w:rPr>
        <w:t xml:space="preserve"> </w:t>
      </w:r>
    </w:p>
    <w:p w:rsidR="009E004E" w:rsidRDefault="009E004E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605B40">
        <w:rPr>
          <w:sz w:val="30"/>
          <w:szCs w:val="30"/>
        </w:rPr>
        <w:t>В результате рассмотрения спора по существу КТС принимает решение.</w:t>
      </w:r>
    </w:p>
    <w:p w:rsidR="00870F6D" w:rsidRDefault="00870F6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</w:p>
    <w:p w:rsidR="009E004E" w:rsidRPr="003D0389" w:rsidRDefault="00292E3C" w:rsidP="00EA08F6">
      <w:pPr>
        <w:pStyle w:val="Default"/>
        <w:numPr>
          <w:ilvl w:val="0"/>
          <w:numId w:val="8"/>
        </w:numPr>
        <w:spacing w:after="200"/>
        <w:rPr>
          <w:b/>
          <w:bCs/>
          <w:sz w:val="30"/>
          <w:szCs w:val="30"/>
        </w:rPr>
      </w:pPr>
      <w:r w:rsidRPr="003D0389">
        <w:rPr>
          <w:b/>
          <w:bCs/>
          <w:sz w:val="30"/>
          <w:szCs w:val="30"/>
        </w:rPr>
        <w:t>Решение комиссии по трудовым спорам: порядок оформления, исполнения и обжалования</w:t>
      </w:r>
    </w:p>
    <w:p w:rsidR="00316BAD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Решение КТС принимается по соглашению между представителями нанимателя и профсоюза. </w:t>
      </w:r>
    </w:p>
    <w:p w:rsidR="00316BAD" w:rsidRDefault="00316BAD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Законодатель закрепил примирительный характер деятельности комиссии по трудовым спорам как досудебного органа по рассмотрению трудовых споров: комиссия может принимать решения с учетом согласия представителей нанимателя и работника (в лице профсоюза) на взаимные уступки </w:t>
      </w:r>
      <w:r w:rsidR="00870F6D">
        <w:rPr>
          <w:sz w:val="30"/>
          <w:szCs w:val="30"/>
        </w:rPr>
        <w:t>в</w:t>
      </w:r>
      <w:r>
        <w:rPr>
          <w:sz w:val="30"/>
          <w:szCs w:val="30"/>
        </w:rPr>
        <w:t xml:space="preserve"> цел</w:t>
      </w:r>
      <w:r w:rsidR="00870F6D">
        <w:rPr>
          <w:sz w:val="30"/>
          <w:szCs w:val="30"/>
        </w:rPr>
        <w:t>ях</w:t>
      </w:r>
      <w:r>
        <w:rPr>
          <w:sz w:val="30"/>
          <w:szCs w:val="30"/>
        </w:rPr>
        <w:t xml:space="preserve"> погашения возникшего конфликта и во избежание доведения спора до суда. Такой подход исключает принятие решения простым большинством голосов членов комиссии по трудовым спорам.</w:t>
      </w:r>
    </w:p>
    <w:p w:rsidR="00CC32C9" w:rsidRPr="00B23EB1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Порядок выработки соглашения между представителями нанимателя и профсоюза, в том числе порядок голосования и другие вопросы деятельности КТС, целесообразно определить в </w:t>
      </w:r>
      <w:r w:rsidR="003B7D5F" w:rsidRPr="00B23EB1">
        <w:rPr>
          <w:sz w:val="30"/>
          <w:szCs w:val="30"/>
        </w:rPr>
        <w:t>ЛПА</w:t>
      </w:r>
      <w:r w:rsidRPr="00B23EB1">
        <w:rPr>
          <w:sz w:val="30"/>
          <w:szCs w:val="30"/>
        </w:rPr>
        <w:t>, например</w:t>
      </w:r>
      <w:r w:rsidR="003B7D5F" w:rsidRPr="00B23EB1">
        <w:rPr>
          <w:sz w:val="30"/>
          <w:szCs w:val="30"/>
        </w:rPr>
        <w:t>,</w:t>
      </w:r>
      <w:r w:rsidRPr="00B23EB1">
        <w:rPr>
          <w:sz w:val="30"/>
          <w:szCs w:val="30"/>
        </w:rPr>
        <w:t xml:space="preserve"> в положении о КТС.</w:t>
      </w:r>
    </w:p>
    <w:p w:rsidR="00756017" w:rsidRDefault="00CC32C9" w:rsidP="00EA08F6">
      <w:pPr>
        <w:pStyle w:val="Style5"/>
        <w:widowControl/>
        <w:tabs>
          <w:tab w:val="left" w:pos="749"/>
        </w:tabs>
        <w:spacing w:line="240" w:lineRule="auto"/>
        <w:ind w:firstLine="709"/>
        <w:jc w:val="both"/>
        <w:rPr>
          <w:sz w:val="30"/>
          <w:szCs w:val="30"/>
        </w:rPr>
      </w:pPr>
      <w:r w:rsidRPr="00B23EB1">
        <w:rPr>
          <w:sz w:val="30"/>
          <w:szCs w:val="30"/>
        </w:rPr>
        <w:t xml:space="preserve">В частности, в этом акте рационально предусмотреть, что КТС принимает решение, </w:t>
      </w:r>
      <w:r w:rsidR="00756017" w:rsidRPr="00756017">
        <w:rPr>
          <w:sz w:val="30"/>
          <w:szCs w:val="30"/>
        </w:rPr>
        <w:t xml:space="preserve">когда все члены КТС (и </w:t>
      </w:r>
      <w:r w:rsidR="00272B95" w:rsidRPr="00756017">
        <w:rPr>
          <w:sz w:val="30"/>
          <w:szCs w:val="30"/>
        </w:rPr>
        <w:t>от нанимателя,</w:t>
      </w:r>
      <w:r w:rsidR="00756017" w:rsidRPr="00756017">
        <w:rPr>
          <w:sz w:val="30"/>
          <w:szCs w:val="30"/>
        </w:rPr>
        <w:t xml:space="preserve"> и от профсоюза) единогласно соглашаются с удовлетворением всех требований работника или с удовлетворением части требований работник</w:t>
      </w:r>
      <w:r w:rsidR="00870F6D">
        <w:rPr>
          <w:sz w:val="30"/>
          <w:szCs w:val="30"/>
        </w:rPr>
        <w:t>а</w:t>
      </w:r>
      <w:r w:rsidR="00756017" w:rsidRPr="00756017">
        <w:rPr>
          <w:sz w:val="30"/>
          <w:szCs w:val="30"/>
        </w:rPr>
        <w:t xml:space="preserve"> и отказе в остальной части или в полном отказе в удовлетворении требований работника.</w:t>
      </w:r>
    </w:p>
    <w:p w:rsidR="00292E3C" w:rsidRPr="00292E3C" w:rsidRDefault="00C554BD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Таким образом,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при рассмотрении конкретного спора может вынести одно из следующих </w:t>
      </w:r>
      <w:r w:rsidR="00292E3C" w:rsidRPr="007E7B79">
        <w:rPr>
          <w:rFonts w:ascii="Times New Roman" w:hAnsi="Times New Roman" w:cs="Times New Roman"/>
          <w:b/>
          <w:color w:val="000000"/>
          <w:sz w:val="30"/>
          <w:szCs w:val="30"/>
        </w:rPr>
        <w:t>решений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1) об удовлетворении требований работника в полном объеме;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2) о частичном их удовлетворении;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3) об отказе в удовлетворении требований. </w:t>
      </w:r>
    </w:p>
    <w:p w:rsidR="00292E3C" w:rsidRPr="00292E3C" w:rsidRDefault="00F12AFA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Согласно статье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238 ТК </w:t>
      </w:r>
      <w:r w:rsidR="00AB006A"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РБ 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в решении КТС должны указываться: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наниматель;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фамилия, имя, отчество обратившегося работника;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обращения в КТС;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дата рассмотрения трудового спора; </w:t>
      </w:r>
    </w:p>
    <w:p w:rsidR="00B572AF" w:rsidRPr="00B572AF" w:rsidRDefault="00B572AF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F120A">
        <w:rPr>
          <w:rFonts w:ascii="Times New Roman" w:hAnsi="Times New Roman" w:cs="Times New Roman"/>
          <w:color w:val="000000"/>
          <w:sz w:val="30"/>
          <w:szCs w:val="30"/>
        </w:rPr>
        <w:t>существо с</w:t>
      </w:r>
      <w:r w:rsidRPr="00B572AF">
        <w:rPr>
          <w:rFonts w:ascii="Times New Roman" w:hAnsi="Times New Roman" w:cs="Times New Roman"/>
          <w:color w:val="000000"/>
          <w:sz w:val="30"/>
          <w:szCs w:val="30"/>
        </w:rPr>
        <w:t>пора;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фамилии членов комиссии по трудовым спорам, присутствовавших на заседании; </w:t>
      </w:r>
    </w:p>
    <w:p w:rsidR="00292E3C" w:rsidRPr="00B572AF" w:rsidRDefault="00292E3C" w:rsidP="00EA08F6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B572AF">
        <w:rPr>
          <w:rFonts w:ascii="Times New Roman" w:hAnsi="Times New Roman" w:cs="Times New Roman"/>
          <w:color w:val="000000"/>
          <w:sz w:val="30"/>
          <w:szCs w:val="30"/>
        </w:rPr>
        <w:t xml:space="preserve">мотивированное решение КТС. </w:t>
      </w:r>
    </w:p>
    <w:p w:rsidR="00AB006A" w:rsidRPr="00B572AF" w:rsidRDefault="00AB006A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rStyle w:val="FontStyle12"/>
          <w:sz w:val="30"/>
          <w:szCs w:val="30"/>
          <w:lang w:eastAsia="en-US"/>
        </w:rPr>
        <w:t xml:space="preserve">Решения комиссии должны быть мотивированными и основанными на действующем законодательстве о труде, коллективном или трудовом договоре, иных локальных </w:t>
      </w:r>
      <w:r w:rsidR="002C5654">
        <w:rPr>
          <w:rStyle w:val="FontStyle12"/>
          <w:sz w:val="30"/>
          <w:szCs w:val="30"/>
          <w:lang w:eastAsia="en-US"/>
        </w:rPr>
        <w:t xml:space="preserve">правовых </w:t>
      </w:r>
      <w:r w:rsidRPr="00B572AF">
        <w:rPr>
          <w:rStyle w:val="FontStyle12"/>
          <w:sz w:val="30"/>
          <w:szCs w:val="30"/>
          <w:lang w:eastAsia="en-US"/>
        </w:rPr>
        <w:t>актах</w:t>
      </w:r>
      <w:r w:rsidR="00B572AF" w:rsidRPr="00B572AF">
        <w:rPr>
          <w:rStyle w:val="FontStyle12"/>
          <w:sz w:val="30"/>
          <w:szCs w:val="30"/>
          <w:lang w:eastAsia="en-US"/>
        </w:rPr>
        <w:t>,</w:t>
      </w:r>
      <w:r w:rsidR="00B572AF" w:rsidRPr="00B572AF">
        <w:rPr>
          <w:sz w:val="30"/>
          <w:szCs w:val="30"/>
        </w:rPr>
        <w:t xml:space="preserve"> а также соответствовать действительным обстоятельствам дела, установленным комиссией в ходе рассмотрения спора</w:t>
      </w:r>
      <w:r w:rsidRPr="00B572AF">
        <w:rPr>
          <w:rStyle w:val="FontStyle12"/>
          <w:sz w:val="30"/>
          <w:szCs w:val="30"/>
          <w:lang w:eastAsia="en-US"/>
        </w:rPr>
        <w:t xml:space="preserve">. </w:t>
      </w:r>
    </w:p>
    <w:p w:rsidR="00B572AF" w:rsidRPr="00B572AF" w:rsidRDefault="00292E3C" w:rsidP="00EA08F6">
      <w:pPr>
        <w:pStyle w:val="Style1"/>
        <w:widowControl/>
        <w:spacing w:before="0" w:line="240" w:lineRule="auto"/>
        <w:ind w:firstLine="709"/>
        <w:jc w:val="both"/>
        <w:rPr>
          <w:rStyle w:val="FontStyle12"/>
          <w:sz w:val="30"/>
          <w:szCs w:val="30"/>
          <w:lang w:eastAsia="en-US"/>
        </w:rPr>
      </w:pPr>
      <w:r w:rsidRPr="00B572AF">
        <w:rPr>
          <w:sz w:val="30"/>
          <w:szCs w:val="30"/>
        </w:rPr>
        <w:t xml:space="preserve">Решение должно быть изложено четко и ясно, чтобы не возникло затруднений при его исполнении. </w:t>
      </w:r>
      <w:r w:rsidR="00B572AF" w:rsidRPr="00B572AF">
        <w:rPr>
          <w:rStyle w:val="FontStyle12"/>
          <w:sz w:val="30"/>
          <w:szCs w:val="30"/>
          <w:lang w:eastAsia="en-US"/>
        </w:rPr>
        <w:t xml:space="preserve">В решении необходимо указывать конкретные нормативные </w:t>
      </w:r>
      <w:r w:rsidR="000F19D7">
        <w:rPr>
          <w:rStyle w:val="FontStyle12"/>
          <w:sz w:val="30"/>
          <w:szCs w:val="30"/>
          <w:lang w:eastAsia="en-US"/>
        </w:rPr>
        <w:t xml:space="preserve">правовые </w:t>
      </w:r>
      <w:r w:rsidR="00B572AF" w:rsidRPr="00B572AF">
        <w:rPr>
          <w:rStyle w:val="FontStyle12"/>
          <w:sz w:val="30"/>
          <w:szCs w:val="30"/>
          <w:lang w:eastAsia="en-US"/>
        </w:rPr>
        <w:t>акты, которыми руководствовалась КТС при его вынесении.</w:t>
      </w:r>
    </w:p>
    <w:p w:rsidR="00292E3C" w:rsidRPr="00B572AF" w:rsidRDefault="00292E3C" w:rsidP="00EA08F6">
      <w:pPr>
        <w:pStyle w:val="Default"/>
        <w:spacing w:before="0"/>
        <w:ind w:firstLine="709"/>
        <w:rPr>
          <w:sz w:val="30"/>
          <w:szCs w:val="30"/>
        </w:rPr>
      </w:pPr>
      <w:r w:rsidRPr="00B572AF">
        <w:rPr>
          <w:sz w:val="30"/>
          <w:szCs w:val="30"/>
        </w:rPr>
        <w:t xml:space="preserve">В решении по денежным требованиям должна быть указана точная сумма, причитающаяся работнику. </w:t>
      </w:r>
    </w:p>
    <w:p w:rsidR="00292E3C" w:rsidRP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Реше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ние КТС имеет обязательную силу, подписывается </w:t>
      </w:r>
      <w:r w:rsidR="007E7B79" w:rsidRPr="00292E3C">
        <w:rPr>
          <w:rFonts w:ascii="Times New Roman" w:hAnsi="Times New Roman" w:cs="Times New Roman"/>
          <w:color w:val="000000"/>
          <w:sz w:val="30"/>
          <w:szCs w:val="30"/>
        </w:rPr>
        <w:t>председателем и секретарем соответствующего заседания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>, а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утверждению нанимателем или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профсоюзом не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подлежит. Копии решения</w:t>
      </w:r>
      <w:r w:rsidR="007E7B7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КТС в </w:t>
      </w:r>
      <w:r w:rsidRPr="000F19D7">
        <w:rPr>
          <w:rFonts w:ascii="Times New Roman" w:hAnsi="Times New Roman" w:cs="Times New Roman"/>
          <w:color w:val="000000"/>
          <w:sz w:val="30"/>
          <w:szCs w:val="30"/>
        </w:rPr>
        <w:t>3-дневный 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вручаются работнику и нанимателю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 xml:space="preserve"> (части вторая и четвертая статьи 238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292E3C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Данное решение наниматель или работник может </w:t>
      </w:r>
      <w:r w:rsidRPr="006E343F">
        <w:rPr>
          <w:rFonts w:ascii="Times New Roman" w:hAnsi="Times New Roman" w:cs="Times New Roman"/>
          <w:b/>
          <w:color w:val="000000"/>
          <w:sz w:val="30"/>
          <w:szCs w:val="30"/>
        </w:rPr>
        <w:t>обжаловать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в суд в </w:t>
      </w:r>
      <w:r w:rsidRPr="00292E3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10-дневный </w:t>
      </w:r>
      <w:r w:rsidRPr="00292E3C">
        <w:rPr>
          <w:rFonts w:ascii="Times New Roman" w:hAnsi="Times New Roman" w:cs="Times New Roman"/>
          <w:b/>
          <w:color w:val="000000"/>
          <w:sz w:val="30"/>
          <w:szCs w:val="30"/>
        </w:rPr>
        <w:t>срок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 со дня вручения им копии решения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81EED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="002E5DC0">
        <w:rPr>
          <w:rFonts w:ascii="Times New Roman" w:hAnsi="Times New Roman" w:cs="Times New Roman"/>
          <w:color w:val="000000"/>
          <w:sz w:val="30"/>
          <w:szCs w:val="30"/>
        </w:rPr>
        <w:t>(часть первая статьи 239 ТК РБ)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741446" w:rsidRDefault="00617B22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Обжалование решений комиссии в суд осуществляется путем подачи искового заявления. </w:t>
      </w:r>
    </w:p>
    <w:p w:rsidR="00D94826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EE23C0">
        <w:rPr>
          <w:rFonts w:ascii="Times New Roman" w:hAnsi="Times New Roman" w:cs="Times New Roman"/>
          <w:b/>
          <w:color w:val="000000"/>
          <w:sz w:val="30"/>
          <w:szCs w:val="30"/>
        </w:rPr>
        <w:t>Срок исполнения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решения КТС устан</w:t>
      </w:r>
      <w:r w:rsidR="00F12AFA" w:rsidRPr="00EE23C0">
        <w:rPr>
          <w:rFonts w:ascii="Times New Roman" w:hAnsi="Times New Roman" w:cs="Times New Roman"/>
          <w:color w:val="000000"/>
          <w:sz w:val="30"/>
          <w:szCs w:val="30"/>
        </w:rPr>
        <w:t>овлен статьей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248 ТК</w:t>
      </w:r>
      <w:r w:rsidR="00B572AF"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 РБ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7E7B79" w:rsidRPr="00EE23C0">
        <w:rPr>
          <w:rFonts w:ascii="Times New Roman" w:hAnsi="Times New Roman" w:cs="Times New Roman"/>
          <w:color w:val="000000"/>
          <w:sz w:val="30"/>
          <w:szCs w:val="30"/>
        </w:rPr>
        <w:t>Так, р</w:t>
      </w:r>
      <w:r w:rsidRPr="00EE23C0">
        <w:rPr>
          <w:rFonts w:ascii="Times New Roman" w:hAnsi="Times New Roman" w:cs="Times New Roman"/>
          <w:color w:val="000000"/>
          <w:sz w:val="30"/>
          <w:szCs w:val="30"/>
        </w:rPr>
        <w:t xml:space="preserve">ешение подлежит исполнению нанимателем не позднее 3 дней по истечении 10 дней, предусмотренных на его обжалование. Срок начинает течь с момента вручения нанимателю копии решения КТС, вынесенного по конкретному трудовому спору. </w:t>
      </w:r>
    </w:p>
    <w:p w:rsidR="002E5DC0" w:rsidRPr="00D94826" w:rsidRDefault="002E5DC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D94826">
        <w:rPr>
          <w:rFonts w:ascii="Times New Roman" w:hAnsi="Times New Roman" w:cs="Times New Roman"/>
          <w:color w:val="000000"/>
          <w:sz w:val="30"/>
          <w:szCs w:val="30"/>
        </w:rPr>
        <w:t>Решения КТС, принятые по трудовым спорам, касающимся прекращения трудового договора без законного основания, а также незаконного перевода, перемещения, изменения существенных условий труда либо отстранения от работы, подлежат немедленному исполнению (часть первая статьи 247 ТК РБ).</w:t>
      </w:r>
    </w:p>
    <w:p w:rsidR="00B572AF" w:rsidRPr="00EE23C0" w:rsidRDefault="00B572AF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Style w:val="FontStyle12"/>
          <w:sz w:val="30"/>
          <w:szCs w:val="30"/>
        </w:rPr>
      </w:pPr>
      <w:r w:rsidRPr="00EE23C0">
        <w:rPr>
          <w:rStyle w:val="FontStyle12"/>
          <w:sz w:val="30"/>
          <w:szCs w:val="30"/>
        </w:rPr>
        <w:t>Если наниматель зад</w:t>
      </w:r>
      <w:r w:rsidR="00617B22" w:rsidRPr="00EE23C0">
        <w:rPr>
          <w:rStyle w:val="FontStyle12"/>
          <w:sz w:val="30"/>
          <w:szCs w:val="30"/>
        </w:rPr>
        <w:t>ержал исполнение такого решения</w:t>
      </w:r>
      <w:r w:rsidRPr="00EE23C0">
        <w:rPr>
          <w:rStyle w:val="FontStyle12"/>
          <w:sz w:val="30"/>
          <w:szCs w:val="30"/>
        </w:rPr>
        <w:t>, то за время задержки со дня вынесения по день его исполнения работнику выплачивается средний заработок или разница в заработке</w:t>
      </w:r>
      <w:r w:rsidR="002E5DC0">
        <w:rPr>
          <w:rStyle w:val="FontStyle12"/>
          <w:sz w:val="30"/>
          <w:szCs w:val="30"/>
        </w:rPr>
        <w:t xml:space="preserve"> (часть вторая статьи 247 ТК РБ)</w:t>
      </w:r>
      <w:r w:rsidRPr="00EE23C0">
        <w:rPr>
          <w:rStyle w:val="FontStyle12"/>
          <w:sz w:val="30"/>
          <w:szCs w:val="30"/>
        </w:rPr>
        <w:t>.</w:t>
      </w:r>
    </w:p>
    <w:p w:rsidR="002E5DC0" w:rsidRPr="002E5DC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2E5DC0">
        <w:rPr>
          <w:rFonts w:ascii="Times New Roman" w:hAnsi="Times New Roman" w:cs="Times New Roman"/>
          <w:sz w:val="30"/>
          <w:szCs w:val="30"/>
        </w:rPr>
        <w:t xml:space="preserve">Решение по трудовому спору, вынесенное КТС, может быть исполнено в добровольном порядке. 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В случае неисполнения нанимателем решения </w:t>
      </w:r>
      <w:r w:rsidR="00F302CB">
        <w:rPr>
          <w:rFonts w:ascii="Times New Roman" w:hAnsi="Times New Roman" w:cs="Times New Roman"/>
          <w:sz w:val="30"/>
          <w:szCs w:val="30"/>
        </w:rPr>
        <w:t>КТС</w:t>
      </w:r>
      <w:r w:rsidR="002E5DC0" w:rsidRPr="002E5DC0">
        <w:rPr>
          <w:rFonts w:ascii="Times New Roman" w:hAnsi="Times New Roman" w:cs="Times New Roman"/>
          <w:sz w:val="30"/>
          <w:szCs w:val="30"/>
        </w:rPr>
        <w:t xml:space="preserve"> в установленный срок она выдает работнику удостоверение, являющееся исполнительным документом</w:t>
      </w:r>
      <w:r w:rsidR="00F302CB">
        <w:rPr>
          <w:rFonts w:ascii="Times New Roman" w:hAnsi="Times New Roman" w:cs="Times New Roman"/>
          <w:sz w:val="30"/>
          <w:szCs w:val="30"/>
        </w:rPr>
        <w:t xml:space="preserve"> (часть первая статьи 249 ТКРБ)</w:t>
      </w:r>
      <w:r w:rsidR="002E5DC0" w:rsidRPr="002E5DC0">
        <w:rPr>
          <w:rFonts w:ascii="Times New Roman" w:hAnsi="Times New Roman" w:cs="Times New Roman"/>
          <w:sz w:val="30"/>
          <w:szCs w:val="30"/>
        </w:rPr>
        <w:t>.</w:t>
      </w:r>
    </w:p>
    <w:p w:rsidR="00292E3C" w:rsidRPr="00A34500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trike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не может быть выдано до истечения 10 дней, предусмотренных на обжалование решения. </w:t>
      </w:r>
    </w:p>
    <w:p w:rsidR="00394E76" w:rsidRDefault="00292E3C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В удостоверении на принудительное исполнение решения КТС должны быть указаны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394E7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наименование и место нахождения комиссии, вынесшей решение по трудовому спору, фамилия и инициалы уполномоченного лица;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дата принятия решения комиссии;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сведения о работнике: фамилия, собственное имя, отчество (если таковое имеется), его место жительства (место пребывания), дата и место рождения (при наличии сведений о месте рождения), данные документа, удостоверяющего его личность (идентификационный номер, серия (при их наличии), номер, дата выдачи, наименование органа, выдавшего документ);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сведения о нанимателе: его наименование, место нахождения, регистрационный номер и дата государственной регистрации юридического лица, учетный номер плательщика;</w:t>
      </w:r>
    </w:p>
    <w:p w:rsidR="00394E76" w:rsidRPr="00394E76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резолютивная часть решения комиссии;</w:t>
      </w:r>
    </w:p>
    <w:p w:rsidR="00292E3C" w:rsidRPr="00292E3C" w:rsidRDefault="00394E76" w:rsidP="00394E7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394E76">
        <w:rPr>
          <w:rFonts w:ascii="Times New Roman" w:hAnsi="Times New Roman" w:cs="Times New Roman"/>
          <w:color w:val="000000"/>
          <w:sz w:val="30"/>
          <w:szCs w:val="30"/>
        </w:rPr>
        <w:t>дата выдачи удостоверения</w:t>
      </w:r>
      <w:r w:rsidR="00292E3C"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A34500" w:rsidRPr="000101EB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292E3C">
        <w:rPr>
          <w:rFonts w:ascii="Times New Roman" w:hAnsi="Times New Roman" w:cs="Times New Roman"/>
          <w:color w:val="000000"/>
          <w:sz w:val="30"/>
          <w:szCs w:val="30"/>
        </w:rPr>
        <w:t>Формулировка решения в удостоверении должна быть в точном соответс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>твии с решением КТС. Например: "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бязать нанимателя произвести доплату (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Ф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471706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>.) за каждый час работы в сверхурочное время в размере часовой тарифной ставки согласно статье 69 ТК</w:t>
      </w:r>
      <w:r w:rsidR="00B572AF">
        <w:rPr>
          <w:rFonts w:ascii="Times New Roman" w:hAnsi="Times New Roman" w:cs="Times New Roman"/>
          <w:color w:val="000000"/>
          <w:sz w:val="30"/>
          <w:szCs w:val="30"/>
        </w:rPr>
        <w:t xml:space="preserve"> РБ"</w:t>
      </w:r>
      <w:r w:rsidRPr="00292E3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Удостоверение 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заверяется 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>подпис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ями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председател</w:t>
      </w:r>
      <w:r w:rsidR="00676E9C" w:rsidRPr="000101EB">
        <w:rPr>
          <w:rFonts w:ascii="Times New Roman" w:hAnsi="Times New Roman" w:cs="Times New Roman"/>
          <w:color w:val="000000"/>
          <w:sz w:val="30"/>
          <w:szCs w:val="30"/>
        </w:rPr>
        <w:t>я и секретаря</w:t>
      </w:r>
      <w:r w:rsidR="00A34500"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 КТС.</w:t>
      </w:r>
    </w:p>
    <w:p w:rsidR="00A34500" w:rsidRPr="000101EB" w:rsidRDefault="00A34500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0101EB">
        <w:rPr>
          <w:rFonts w:ascii="Times New Roman" w:hAnsi="Times New Roman" w:cs="Times New Roman"/>
          <w:color w:val="000000"/>
          <w:sz w:val="30"/>
          <w:szCs w:val="30"/>
        </w:rPr>
        <w:t xml:space="preserve">На основании выданного и предъявленного не позднее </w:t>
      </w:r>
      <w:r w:rsidR="00870F6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3-</w:t>
      </w:r>
      <w:r w:rsidRPr="000101EB">
        <w:rPr>
          <w:rFonts w:ascii="Times New Roman" w:hAnsi="Times New Roman" w:cs="Times New Roman"/>
          <w:color w:val="000000"/>
          <w:sz w:val="30"/>
          <w:szCs w:val="30"/>
        </w:rPr>
        <w:t>месячного срока в орган принудительного исполнения удостоверения судебный исполнитель приводит решение комиссии по трудовым спорам в исполнение в порядке, установленном законодательством об исполнительном производстве.</w:t>
      </w:r>
    </w:p>
    <w:p w:rsidR="00292E3C" w:rsidRDefault="00292E3C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A34500">
        <w:rPr>
          <w:rFonts w:ascii="Times New Roman" w:hAnsi="Times New Roman" w:cs="Times New Roman"/>
          <w:color w:val="000000"/>
          <w:sz w:val="30"/>
          <w:szCs w:val="30"/>
        </w:rPr>
        <w:t xml:space="preserve">При пропуске работником 3-месячного срока по уважительным причинам КТС, выдавшая удостоверение, может восстановить этот срок.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CD7A82">
        <w:rPr>
          <w:rFonts w:ascii="Times New Roman" w:hAnsi="Times New Roman" w:cs="Times New Roman"/>
          <w:i/>
          <w:color w:val="000000"/>
          <w:sz w:val="30"/>
          <w:szCs w:val="30"/>
        </w:rPr>
        <w:t>Справочно</w:t>
      </w:r>
      <w:r w:rsidR="00870F6D">
        <w:rPr>
          <w:rFonts w:ascii="Times New Roman" w:hAnsi="Times New Roman" w:cs="Times New Roman"/>
          <w:i/>
          <w:color w:val="000000"/>
          <w:sz w:val="30"/>
          <w:szCs w:val="30"/>
        </w:rPr>
        <w:t>.</w:t>
      </w:r>
    </w:p>
    <w:p w:rsidR="00D56240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 xml:space="preserve">Законодательством установлены гарантии для работников, являющихся членами КТС, в период осуществления их полномочий. </w:t>
      </w:r>
    </w:p>
    <w:p w:rsidR="00F21759" w:rsidRPr="00CD7A82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Не допускается:</w:t>
      </w:r>
    </w:p>
    <w:p w:rsidR="00F21759" w:rsidRDefault="00F21759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CD7A82">
        <w:rPr>
          <w:rFonts w:ascii="Times New Roman" w:hAnsi="Times New Roman" w:cs="Times New Roman"/>
          <w:i/>
          <w:sz w:val="30"/>
          <w:szCs w:val="30"/>
        </w:rPr>
        <w:t>понижение их тарифной ставки (</w:t>
      </w:r>
      <w:r w:rsidR="00394E76">
        <w:rPr>
          <w:rFonts w:ascii="Times New Roman" w:hAnsi="Times New Roman" w:cs="Times New Roman"/>
          <w:i/>
          <w:sz w:val="30"/>
          <w:szCs w:val="30"/>
        </w:rPr>
        <w:t xml:space="preserve">тарифного </w:t>
      </w:r>
      <w:r w:rsidRPr="00CD7A82">
        <w:rPr>
          <w:rFonts w:ascii="Times New Roman" w:hAnsi="Times New Roman" w:cs="Times New Roman"/>
          <w:i/>
          <w:sz w:val="30"/>
          <w:szCs w:val="30"/>
        </w:rPr>
        <w:t>оклада)</w:t>
      </w:r>
      <w:r w:rsidR="00394E76">
        <w:rPr>
          <w:rFonts w:ascii="Times New Roman" w:hAnsi="Times New Roman" w:cs="Times New Roman"/>
          <w:i/>
          <w:sz w:val="30"/>
          <w:szCs w:val="30"/>
        </w:rPr>
        <w:t>, оклада, должностного оклада</w:t>
      </w:r>
      <w:r w:rsidRPr="00CD7A82">
        <w:rPr>
          <w:rFonts w:ascii="Times New Roman" w:hAnsi="Times New Roman" w:cs="Times New Roman"/>
          <w:i/>
          <w:sz w:val="30"/>
          <w:szCs w:val="30"/>
        </w:rPr>
        <w:t>;</w:t>
      </w:r>
    </w:p>
    <w:p w:rsidR="00394E76" w:rsidRPr="00CD7A82" w:rsidRDefault="00394E76" w:rsidP="00EA08F6">
      <w:pPr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i/>
          <w:sz w:val="30"/>
          <w:szCs w:val="30"/>
        </w:rPr>
      </w:pPr>
      <w:r w:rsidRPr="00394E76">
        <w:rPr>
          <w:rFonts w:ascii="Times New Roman" w:hAnsi="Times New Roman" w:cs="Times New Roman"/>
          <w:i/>
          <w:sz w:val="30"/>
          <w:szCs w:val="30"/>
        </w:rPr>
        <w:t xml:space="preserve">расторжение трудового договора по инициативе нанимателя, за исключением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и случаев, предусмотренных пунктами 2, 6 - 11 статьи 42 </w:t>
      </w:r>
      <w:r>
        <w:rPr>
          <w:rFonts w:ascii="Times New Roman" w:hAnsi="Times New Roman" w:cs="Times New Roman"/>
          <w:i/>
          <w:sz w:val="30"/>
          <w:szCs w:val="30"/>
        </w:rPr>
        <w:t>ТК РБ (статья 240 ТК РБ).</w:t>
      </w:r>
    </w:p>
    <w:p w:rsidR="000F4E94" w:rsidRDefault="000F4E94" w:rsidP="00EA08F6">
      <w:pPr>
        <w:autoSpaceDE w:val="0"/>
        <w:autoSpaceDN w:val="0"/>
        <w:adjustRightInd w:val="0"/>
        <w:spacing w:before="0" w:after="0" w:line="240" w:lineRule="auto"/>
        <w:ind w:firstLine="540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Привлечение к дисциплинарной ответственности работников, уполномоченных профсоюзом на участие в создаваем</w:t>
      </w:r>
      <w:r w:rsidR="00D62604">
        <w:rPr>
          <w:rFonts w:ascii="Times New Roman" w:hAnsi="Times New Roman" w:cs="Times New Roman"/>
          <w:i/>
          <w:iCs/>
          <w:sz w:val="30"/>
          <w:szCs w:val="30"/>
        </w:rPr>
        <w:t>ой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в организации комиссии по рассмотрению трудовых споров допускается только с предварительного согласия профсоюзного органа (статья 24 Закона Республики Беларусь "О профессиональных союзах").</w:t>
      </w:r>
    </w:p>
    <w:p w:rsidR="003829B4" w:rsidRDefault="003829B4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1 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spacing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ПРИКАЗ </w:t>
      </w:r>
    </w:p>
    <w:p w:rsidR="003829B4" w:rsidRPr="00031591" w:rsidRDefault="00B15992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</w:t>
      </w:r>
      <w:r>
        <w:rPr>
          <w:sz w:val="30"/>
          <w:szCs w:val="30"/>
        </w:rPr>
        <w:t>_______</w:t>
      </w:r>
      <w:r w:rsidRPr="0003159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№ </w:t>
      </w:r>
      <w:r w:rsidRPr="00031591">
        <w:rPr>
          <w:sz w:val="30"/>
          <w:szCs w:val="30"/>
        </w:rPr>
        <w:t>____</w:t>
      </w:r>
    </w:p>
    <w:p w:rsidR="003829B4" w:rsidRPr="00B15992" w:rsidRDefault="00B15992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B82649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О назначении представителей </w:t>
      </w:r>
    </w:p>
    <w:p w:rsidR="003829B4" w:rsidRPr="00B15992" w:rsidRDefault="003829B4" w:rsidP="0084746D">
      <w:pPr>
        <w:pStyle w:val="Default"/>
        <w:spacing w:before="0" w:line="280" w:lineRule="exact"/>
        <w:rPr>
          <w:sz w:val="30"/>
          <w:szCs w:val="30"/>
        </w:rPr>
      </w:pPr>
      <w:r w:rsidRPr="00B15992">
        <w:rPr>
          <w:sz w:val="30"/>
          <w:szCs w:val="30"/>
        </w:rPr>
        <w:t xml:space="preserve">в состав комиссии по трудовым спорам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84746D" w:rsidRDefault="009D080B" w:rsidP="0084746D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В соответствии со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>статье</w:t>
      </w:r>
      <w:r w:rsidRPr="00B15992">
        <w:rPr>
          <w:sz w:val="30"/>
          <w:szCs w:val="30"/>
        </w:rPr>
        <w:t>й</w:t>
      </w:r>
      <w:r w:rsidR="00EA08F6" w:rsidRPr="00B15992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235 Трудового кодекса Республики Беларусь </w:t>
      </w:r>
    </w:p>
    <w:p w:rsidR="003829B4" w:rsidRPr="00B15992" w:rsidRDefault="000A0B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НАЗНАЧИТЬ</w:t>
      </w:r>
      <w:r w:rsidR="003829B4" w:rsidRPr="00B15992">
        <w:rPr>
          <w:sz w:val="30"/>
          <w:szCs w:val="30"/>
        </w:rPr>
        <w:t xml:space="preserve">: </w:t>
      </w:r>
    </w:p>
    <w:p w:rsidR="003829B4" w:rsidRPr="00B15992" w:rsidRDefault="000A0B08" w:rsidP="000A0B08">
      <w:pPr>
        <w:pStyle w:val="Default"/>
        <w:spacing w:before="0" w:after="200"/>
        <w:jc w:val="left"/>
        <w:rPr>
          <w:sz w:val="30"/>
          <w:szCs w:val="30"/>
        </w:rPr>
      </w:pPr>
      <w:r>
        <w:rPr>
          <w:sz w:val="30"/>
          <w:szCs w:val="30"/>
        </w:rPr>
        <w:t>В</w:t>
      </w:r>
      <w:r w:rsidR="003829B4" w:rsidRPr="00B15992">
        <w:rPr>
          <w:sz w:val="30"/>
          <w:szCs w:val="30"/>
        </w:rPr>
        <w:t xml:space="preserve"> </w:t>
      </w:r>
      <w:r w:rsidR="001E5379" w:rsidRPr="00B15992">
        <w:rPr>
          <w:sz w:val="30"/>
          <w:szCs w:val="30"/>
        </w:rPr>
        <w:t xml:space="preserve">качестве представителей в </w:t>
      </w:r>
      <w:r w:rsidR="003829B4" w:rsidRPr="00B15992">
        <w:rPr>
          <w:sz w:val="30"/>
          <w:szCs w:val="30"/>
        </w:rPr>
        <w:t xml:space="preserve">состав комиссии по трудовым спорам следующих работников: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 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3829B4" w:rsidRPr="00B15992" w:rsidRDefault="003829B4" w:rsidP="003829B4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3829B4" w:rsidRPr="00B15992" w:rsidRDefault="003829B4" w:rsidP="003829B4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            </w:t>
      </w:r>
      <w:r w:rsidR="00D03A08">
        <w:rPr>
          <w:sz w:val="30"/>
          <w:szCs w:val="30"/>
        </w:rPr>
        <w:t xml:space="preserve">                               </w:t>
      </w:r>
      <w:r w:rsidRPr="00B15992">
        <w:rPr>
          <w:sz w:val="30"/>
          <w:szCs w:val="30"/>
        </w:rPr>
        <w:t xml:space="preserve">(ФИО, должность) </w:t>
      </w: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</w:p>
    <w:p w:rsidR="00D03A08" w:rsidRDefault="00D03A08" w:rsidP="00D03A08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3829B4" w:rsidRPr="00B15992" w:rsidRDefault="00D03A08" w:rsidP="003829B4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="003829B4"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 xml:space="preserve">Подпись       </w:t>
      </w:r>
      <w:r w:rsidR="003829B4" w:rsidRPr="00D03A08">
        <w:rPr>
          <w:i/>
          <w:sz w:val="30"/>
          <w:szCs w:val="30"/>
        </w:rPr>
        <w:t xml:space="preserve">    </w:t>
      </w:r>
      <w:r w:rsidRPr="00D03A08">
        <w:rPr>
          <w:i/>
          <w:sz w:val="30"/>
          <w:szCs w:val="30"/>
        </w:rPr>
        <w:t xml:space="preserve">   Р</w:t>
      </w:r>
      <w:r w:rsidR="003829B4" w:rsidRPr="00D03A08">
        <w:rPr>
          <w:i/>
          <w:sz w:val="30"/>
          <w:szCs w:val="30"/>
        </w:rPr>
        <w:t>асшифровка подписи</w:t>
      </w:r>
    </w:p>
    <w:p w:rsidR="003829B4" w:rsidRPr="00B15992" w:rsidRDefault="00D03A08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Визы</w:t>
      </w:r>
    </w:p>
    <w:p w:rsidR="003829B4" w:rsidRPr="00D03A08" w:rsidRDefault="003829B4" w:rsidP="003829B4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 приказом ознакомлены: </w:t>
      </w:r>
      <w:r w:rsidR="00D03A08">
        <w:rPr>
          <w:sz w:val="30"/>
          <w:szCs w:val="30"/>
        </w:rPr>
        <w:t xml:space="preserve">          </w:t>
      </w:r>
      <w:r w:rsidR="00D03A08" w:rsidRPr="00D03A08">
        <w:rPr>
          <w:i/>
          <w:sz w:val="30"/>
          <w:szCs w:val="30"/>
        </w:rPr>
        <w:t xml:space="preserve">Подпись             </w:t>
      </w:r>
      <w:r w:rsidR="00D03A08">
        <w:rPr>
          <w:i/>
          <w:sz w:val="30"/>
          <w:szCs w:val="30"/>
        </w:rPr>
        <w:t xml:space="preserve">  </w:t>
      </w:r>
      <w:r w:rsidR="00D03A08" w:rsidRPr="00D03A08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2 </w:t>
      </w:r>
    </w:p>
    <w:p w:rsid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C7C" w:rsidRPr="00A13C7C" w:rsidRDefault="00A13C7C" w:rsidP="00A13C7C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3C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ФОРМА ВЫПИСКИ ИЗ ПРОТОКОЛА ЗАСЕДАНИЯ ПРОФСОЮЗНОГО КОМИТЕТА 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A13C7C" w:rsidRPr="00A13C7C" w:rsidRDefault="00A13C7C" w:rsidP="00A13C7C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110"/>
        <w:gridCol w:w="3797"/>
      </w:tblGrid>
      <w:tr w:rsidR="00A13C7C" w:rsidRPr="00A13C7C" w:rsidTr="0098714E">
        <w:tc>
          <w:tcPr>
            <w:tcW w:w="368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A13C7C" w:rsidRPr="00A13C7C" w:rsidRDefault="00A13C7C" w:rsidP="00A13C7C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A13C7C" w:rsidRPr="00A13C7C" w:rsidRDefault="00A13C7C" w:rsidP="00A13C7C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A13C7C" w:rsidRPr="00A13C7C" w:rsidRDefault="00A13C7C" w:rsidP="00A13C7C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A13C7C" w:rsidRPr="00A13C7C" w:rsidRDefault="00A13C7C" w:rsidP="00A13C7C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A13C7C" w:rsidRPr="00A13C7C" w:rsidRDefault="00A13C7C" w:rsidP="00A13C7C">
      <w:pPr>
        <w:shd w:val="clear" w:color="auto" w:fill="FFFFFF"/>
        <w:spacing w:before="0" w:after="0" w:line="280" w:lineRule="exact"/>
        <w:ind w:right="403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ПІСКА З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ПРАТАКОЛА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ВЫПИСКА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ПРОТОКОЛА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__________№_____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  Месца складання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  <w:t xml:space="preserve">   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 составления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заседания профсоюзного 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омитета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right="4990"/>
        <w:jc w:val="lef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Председательствующий – фамилия,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A13C7C" w:rsidRPr="00A13C7C" w:rsidRDefault="00A13C7C" w:rsidP="00A13C7C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 состав профсоюзного комитета избрано _____человек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A13C7C" w:rsidRPr="00A13C7C" w:rsidRDefault="00A13C7C" w:rsidP="00A13C7C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профсоюзного комитета 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A13C7C" w:rsidRPr="00A13C7C" w:rsidRDefault="00A13C7C" w:rsidP="00A13C7C">
      <w:pPr>
        <w:shd w:val="clear" w:color="auto" w:fill="FFFFFF"/>
        <w:tabs>
          <w:tab w:val="left" w:leader="underscore" w:pos="8102"/>
        </w:tabs>
        <w:spacing w:before="0" w:after="0" w:line="240" w:lineRule="auto"/>
        <w:ind w:firstLine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представителях в состав комиссии по трудовым спорам</w:t>
      </w:r>
    </w:p>
    <w:p w:rsidR="00A13C7C" w:rsidRPr="00A13C7C" w:rsidRDefault="00A13C7C" w:rsidP="00A13C7C">
      <w:pPr>
        <w:shd w:val="clear" w:color="auto" w:fill="FFFFFF"/>
        <w:spacing w:before="0" w:after="0" w:line="280" w:lineRule="exact"/>
        <w:ind w:left="68"/>
        <w:jc w:val="center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A13C7C" w:rsidP="00A13C7C">
      <w:pPr>
        <w:spacing w:before="0" w:after="0" w:line="300" w:lineRule="exact"/>
        <w:jc w:val="left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</w:p>
    <w:p w:rsidR="00A13C7C" w:rsidRPr="00A13C7C" w:rsidRDefault="00EF4A95" w:rsidP="00A13C7C">
      <w:pPr>
        <w:spacing w:before="0" w:after="0" w:line="340" w:lineRule="exact"/>
        <w:jc w:val="center"/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5" o:spid="_x0000_s1029" style="position:absolute;left:0;text-align:left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.65pt" to="47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" o:allowincell="f" strokeweight=".7pt"/>
        </w:pict>
      </w:r>
      <w:r w:rsidR="00A13C7C" w:rsidRPr="00A13C7C">
        <w:rPr>
          <w:rFonts w:ascii="Times New Roman" w:eastAsia="Times New Roman" w:hAnsi="Times New Roman" w:cs="Times New Roman"/>
          <w:i/>
          <w:color w:val="000000"/>
          <w:spacing w:val="-6"/>
          <w:sz w:val="30"/>
          <w:szCs w:val="30"/>
          <w:lang w:eastAsia="ru-RU"/>
        </w:rPr>
        <w:t>(форма изложения, должность, фамилия инициалы докладчика)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СЛУШАЛИ: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2. О</w:t>
      </w:r>
      <w:r w:rsidR="00E91B86" w:rsidRPr="00E91B86">
        <w:t xml:space="preserve"> </w:t>
      </w:r>
      <w:r w:rsidR="00E91B86" w:rsidRPr="00E91B86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представителях в состав комиссии по трудовым спорам 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/>
          <w:iCs/>
          <w:color w:val="000000"/>
          <w:spacing w:val="-6"/>
          <w:sz w:val="30"/>
          <w:szCs w:val="30"/>
          <w:lang w:eastAsia="ru-RU"/>
        </w:rPr>
        <w:t>(наименование вопроса)</w:t>
      </w:r>
    </w:p>
    <w:p w:rsidR="00A13C7C" w:rsidRPr="00A13C7C" w:rsidRDefault="00EF4A95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18" o:spid="_x0000_s1028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4.4pt,3.7pt" to="-9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" strokeweight=".7pt"/>
        </w:pict>
      </w:r>
      <w:r w:rsidR="00A13C7C" w:rsidRPr="00A13C7C"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  <w:t>ВЫСТУПИЛИ: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firstLine="782"/>
        <w:jc w:val="left"/>
        <w:rPr>
          <w:rFonts w:ascii="Times New Roman" w:eastAsia="Times New Roman" w:hAnsi="Times New Roman" w:cs="Times New Roman"/>
          <w:color w:val="000000"/>
          <w:spacing w:val="-9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A13C7C" w:rsidP="00A13C7C">
      <w:pPr>
        <w:shd w:val="clear" w:color="auto" w:fill="FFFFFF"/>
        <w:spacing w:before="0" w:after="0" w:line="240" w:lineRule="auto"/>
        <w:ind w:lef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Фамилия, инициалы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краткая запись выступления</w:t>
      </w:r>
    </w:p>
    <w:p w:rsidR="00A13C7C" w:rsidRPr="00A13C7C" w:rsidRDefault="00EF4A95" w:rsidP="00A13C7C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</w:rPr>
        <w:pict>
          <v:line id="Прямая соединительная линия 19" o:spid="_x0000_s1027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0.85pt,.9pt" to="-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" strokeweight=".7pt"/>
        </w:pict>
      </w:r>
      <w:r w:rsidR="00A13C7C" w:rsidRPr="00A13C7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ПОСТАНОВИЛИ:</w:t>
      </w:r>
    </w:p>
    <w:p w:rsidR="00E91B86" w:rsidRDefault="00A13C7C" w:rsidP="00A13C7C">
      <w:pPr>
        <w:shd w:val="clear" w:color="auto" w:fill="FFFFFF"/>
        <w:tabs>
          <w:tab w:val="left" w:leader="dot" w:pos="3686"/>
        </w:tabs>
        <w:spacing w:before="0" w:after="0" w:line="240" w:lineRule="auto"/>
        <w:ind w:left="709"/>
        <w:contextualSpacing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2.1. </w:t>
      </w:r>
      <w:r w:rsidR="00E91B86" w:rsidRP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Избрать в состав комиссии по трудовым спорам следующих представителей</w:t>
      </w:r>
      <w:r w:rsidR="00E91B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</w:t>
      </w:r>
      <w:r w:rsidRPr="00B15992">
        <w:rPr>
          <w:sz w:val="30"/>
          <w:szCs w:val="30"/>
        </w:rPr>
        <w:t xml:space="preserve"> (</w:t>
      </w:r>
      <w:r w:rsidR="006920E1">
        <w:rPr>
          <w:sz w:val="30"/>
          <w:szCs w:val="30"/>
        </w:rPr>
        <w:t>фамилия, инициалы</w:t>
      </w:r>
      <w:r w:rsidRPr="00B15992">
        <w:rPr>
          <w:sz w:val="30"/>
          <w:szCs w:val="30"/>
        </w:rPr>
        <w:t xml:space="preserve">,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 w:after="20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(фамилия,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E91B86" w:rsidRPr="00B15992" w:rsidRDefault="00E91B86" w:rsidP="00E91B86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E91B86" w:rsidRPr="00B15992" w:rsidRDefault="00E91B86" w:rsidP="00E91B86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     </w:t>
      </w:r>
      <w:r w:rsidR="006920E1">
        <w:rPr>
          <w:sz w:val="30"/>
          <w:szCs w:val="30"/>
        </w:rPr>
        <w:t xml:space="preserve">                  </w:t>
      </w:r>
      <w:r w:rsidRPr="00B15992">
        <w:rPr>
          <w:sz w:val="30"/>
          <w:szCs w:val="30"/>
        </w:rPr>
        <w:t>(</w:t>
      </w:r>
      <w:r w:rsidR="006920E1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6920E1" w:rsidRDefault="006920E1" w:rsidP="00E91B86">
      <w:pPr>
        <w:pStyle w:val="Default"/>
        <w:spacing w:before="0"/>
        <w:ind w:firstLine="709"/>
        <w:rPr>
          <w:rFonts w:eastAsia="Times New Roman"/>
          <w:sz w:val="30"/>
          <w:szCs w:val="30"/>
          <w:lang w:eastAsia="ru-RU"/>
        </w:rPr>
      </w:pPr>
    </w:p>
    <w:p w:rsidR="00E91B86" w:rsidRPr="00B15992" w:rsidRDefault="00A13C7C" w:rsidP="00E91B86">
      <w:pPr>
        <w:pStyle w:val="Default"/>
        <w:spacing w:before="0"/>
        <w:ind w:firstLine="709"/>
        <w:rPr>
          <w:sz w:val="30"/>
          <w:szCs w:val="30"/>
        </w:rPr>
      </w:pPr>
      <w:r w:rsidRPr="00A13C7C">
        <w:rPr>
          <w:rFonts w:eastAsia="Times New Roman"/>
          <w:sz w:val="30"/>
          <w:szCs w:val="30"/>
          <w:lang w:eastAsia="ru-RU"/>
        </w:rPr>
        <w:t xml:space="preserve">2.2. </w:t>
      </w:r>
      <w:r w:rsidR="00E91B86" w:rsidRPr="00B15992">
        <w:rPr>
          <w:sz w:val="30"/>
          <w:szCs w:val="30"/>
        </w:rPr>
        <w:t xml:space="preserve">Уполномочить указанных представителей представлять интересы профсоюза по вопросам разрешения индивидуальных трудовых споров в соответствии с законодательством. </w:t>
      </w:r>
    </w:p>
    <w:p w:rsidR="00E91B86" w:rsidRPr="00B15992" w:rsidRDefault="00E91B86" w:rsidP="00E91B86">
      <w:pPr>
        <w:pStyle w:val="Default"/>
        <w:rPr>
          <w:sz w:val="30"/>
          <w:szCs w:val="30"/>
        </w:rPr>
      </w:pP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Голосовали: "за"………………человек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170"/>
          <w:tab w:val="left" w:leader="dot" w:pos="6739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"против"…………человек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82"/>
        </w:tabs>
        <w:spacing w:before="0" w:after="0" w:line="240" w:lineRule="auto"/>
        <w:ind w:left="1447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"воздержались" …человек</w:t>
      </w:r>
    </w:p>
    <w:p w:rsidR="00A13C7C" w:rsidRPr="00A13C7C" w:rsidRDefault="00A13C7C" w:rsidP="00A13C7C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13C7C" w:rsidRPr="00A13C7C" w:rsidRDefault="00A13C7C" w:rsidP="00A13C7C">
      <w:pPr>
        <w:shd w:val="clear" w:color="auto" w:fill="FFFFFF"/>
        <w:tabs>
          <w:tab w:val="left" w:pos="2902"/>
          <w:tab w:val="left" w:pos="4817"/>
        </w:tabs>
        <w:spacing w:before="0" w:line="276" w:lineRule="auto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6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</w:t>
      </w:r>
      <w:r w:rsidRPr="00A13C7C"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  <w:t xml:space="preserve">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color w:val="000000"/>
          <w:spacing w:val="-8"/>
          <w:sz w:val="30"/>
          <w:szCs w:val="30"/>
          <w:lang w:eastAsia="ru-RU"/>
        </w:rPr>
        <w:t>Секретарь</w:t>
      </w:r>
      <w:r w:rsidRPr="00A13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            </w:t>
      </w:r>
      <w:r w:rsidRPr="00A13C7C">
        <w:rPr>
          <w:rFonts w:ascii="Times New Roman" w:eastAsia="Times New Roman" w:hAnsi="Times New Roman" w:cs="Times New Roman"/>
          <w:iCs/>
          <w:color w:val="000000"/>
          <w:spacing w:val="-5"/>
          <w:sz w:val="30"/>
          <w:szCs w:val="30"/>
          <w:lang w:eastAsia="ru-RU"/>
        </w:rPr>
        <w:t>Подпись</w:t>
      </w:r>
      <w:r w:rsidRPr="00A13C7C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                     инициалы, фамилия</w:t>
      </w:r>
    </w:p>
    <w:p w:rsidR="00A13C7C" w:rsidRPr="00A13C7C" w:rsidRDefault="00A13C7C" w:rsidP="00A13C7C">
      <w:pPr>
        <w:shd w:val="clear" w:color="auto" w:fill="FFFFFF"/>
        <w:tabs>
          <w:tab w:val="left" w:pos="2837"/>
          <w:tab w:val="left" w:pos="4752"/>
        </w:tabs>
        <w:spacing w:before="0" w:after="0" w:line="240" w:lineRule="auto"/>
        <w:ind w:left="6" w:hanging="6"/>
        <w:jc w:val="left"/>
        <w:rPr>
          <w:rFonts w:ascii="Times New Roman" w:eastAsia="Times New Roman" w:hAnsi="Times New Roman" w:cs="Times New Roman"/>
          <w:iCs/>
          <w:color w:val="000000"/>
          <w:spacing w:val="-2"/>
          <w:sz w:val="30"/>
          <w:szCs w:val="30"/>
          <w:lang w:eastAsia="ru-RU"/>
        </w:rPr>
      </w:pPr>
    </w:p>
    <w:p w:rsidR="00A13C7C" w:rsidRPr="00A13C7C" w:rsidRDefault="00A13C7C" w:rsidP="00A13C7C">
      <w:pPr>
        <w:spacing w:before="0" w:after="120" w:line="276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Верно</w:t>
      </w:r>
    </w:p>
    <w:p w:rsidR="00A13C7C" w:rsidRPr="00A13C7C" w:rsidRDefault="00A13C7C" w:rsidP="00A13C7C">
      <w:pPr>
        <w:tabs>
          <w:tab w:val="left" w:pos="4536"/>
        </w:tabs>
        <w:spacing w:before="0" w:after="120" w:line="280" w:lineRule="exact"/>
        <w:ind w:right="4393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Председатель </w:t>
      </w: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первичной профсоюзной организации</w:t>
      </w:r>
    </w:p>
    <w:p w:rsidR="00A13C7C" w:rsidRPr="00A13C7C" w:rsidRDefault="00A13C7C" w:rsidP="00A13C7C">
      <w:pPr>
        <w:spacing w:before="0" w:after="12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A13C7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(подпись)</w:t>
      </w: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инициалы, фамилия</w:t>
      </w:r>
    </w:p>
    <w:p w:rsidR="00A13C7C" w:rsidRPr="00A13C7C" w:rsidRDefault="00A13C7C" w:rsidP="00A13C7C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</w:t>
      </w:r>
    </w:p>
    <w:p w:rsidR="00A13C7C" w:rsidRDefault="00A13C7C" w:rsidP="00A13C7C">
      <w:pPr>
        <w:pStyle w:val="Default"/>
        <w:rPr>
          <w:sz w:val="30"/>
          <w:szCs w:val="30"/>
        </w:rPr>
      </w:pPr>
      <w:r w:rsidRPr="00A13C7C">
        <w:rPr>
          <w:rFonts w:eastAsia="Times New Roman"/>
          <w:b/>
          <w:color w:val="auto"/>
          <w:sz w:val="30"/>
          <w:szCs w:val="30"/>
          <w:lang w:eastAsia="ru-RU"/>
        </w:rPr>
        <w:br w:type="page"/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3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D30F8" w:rsidRPr="00B15992" w:rsidTr="00AD30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AD30F8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3E1C" w:rsidRDefault="00443E1C" w:rsidP="00587838">
            <w:pPr>
              <w:pStyle w:val="Default"/>
              <w:rPr>
                <w:sz w:val="30"/>
                <w:szCs w:val="30"/>
              </w:rPr>
            </w:pP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отраслевого профсоюза</w:t>
            </w:r>
          </w:p>
          <w:p w:rsidR="00443E1C" w:rsidRPr="00443E1C" w:rsidRDefault="00443E1C" w:rsidP="00587838">
            <w:pPr>
              <w:pStyle w:val="Default"/>
              <w:rPr>
                <w:sz w:val="30"/>
                <w:szCs w:val="30"/>
              </w:rPr>
            </w:pPr>
            <w:r w:rsidRPr="00443E1C">
              <w:rPr>
                <w:sz w:val="30"/>
                <w:szCs w:val="30"/>
              </w:rPr>
              <w:t>Наименование первичной профсоюзной организации</w:t>
            </w:r>
          </w:p>
          <w:p w:rsidR="00AD30F8" w:rsidRPr="00B15992" w:rsidRDefault="00AD30F8" w:rsidP="00587838">
            <w:pPr>
              <w:pStyle w:val="Default"/>
              <w:rPr>
                <w:i/>
                <w:sz w:val="30"/>
                <w:szCs w:val="30"/>
              </w:rPr>
            </w:pPr>
          </w:p>
        </w:tc>
      </w:tr>
    </w:tbl>
    <w:p w:rsidR="003829B4" w:rsidRPr="00B15992" w:rsidRDefault="003829B4" w:rsidP="00587838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РЕШЕНИЕ</w:t>
      </w:r>
    </w:p>
    <w:p w:rsidR="003829B4" w:rsidRPr="00443E1C" w:rsidRDefault="00443E1C" w:rsidP="003829B4">
      <w:pPr>
        <w:pStyle w:val="Default"/>
        <w:rPr>
          <w:sz w:val="30"/>
          <w:szCs w:val="30"/>
        </w:rPr>
      </w:pPr>
      <w:r w:rsidRPr="00443E1C">
        <w:rPr>
          <w:sz w:val="30"/>
          <w:szCs w:val="30"/>
        </w:rPr>
        <w:t>____________________(</w:t>
      </w:r>
      <w:r>
        <w:rPr>
          <w:sz w:val="30"/>
          <w:szCs w:val="30"/>
        </w:rPr>
        <w:t xml:space="preserve">дата)                                              № </w:t>
      </w:r>
      <w:r w:rsidRPr="00443E1C">
        <w:rPr>
          <w:sz w:val="30"/>
          <w:szCs w:val="30"/>
        </w:rPr>
        <w:t>___________</w:t>
      </w:r>
    </w:p>
    <w:p w:rsidR="003829B4" w:rsidRPr="00B15992" w:rsidRDefault="00443E1C" w:rsidP="00443E1C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CC7CA1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О создании комиссии</w:t>
      </w:r>
    </w:p>
    <w:p w:rsidR="003829B4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по трудовым спорам </w:t>
      </w:r>
    </w:p>
    <w:p w:rsidR="00587838" w:rsidRPr="00B15992" w:rsidRDefault="00587838" w:rsidP="00CC7CA1">
      <w:pPr>
        <w:pStyle w:val="Default"/>
        <w:spacing w:before="0"/>
        <w:rPr>
          <w:sz w:val="30"/>
          <w:szCs w:val="30"/>
        </w:rPr>
      </w:pPr>
    </w:p>
    <w:p w:rsidR="003829B4" w:rsidRPr="00B15992" w:rsidRDefault="006920E1" w:rsidP="00587838">
      <w:pPr>
        <w:pStyle w:val="Default"/>
        <w:spacing w:before="0"/>
        <w:rPr>
          <w:sz w:val="30"/>
          <w:szCs w:val="30"/>
        </w:rPr>
      </w:pPr>
      <w:r>
        <w:rPr>
          <w:i/>
          <w:sz w:val="30"/>
          <w:szCs w:val="30"/>
        </w:rPr>
        <w:t>Наименование организации</w:t>
      </w:r>
      <w:r w:rsidR="003829B4" w:rsidRPr="00B15992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t xml:space="preserve"> </w:t>
      </w:r>
      <w:r w:rsidR="00E3004D">
        <w:rPr>
          <w:sz w:val="30"/>
          <w:szCs w:val="30"/>
        </w:rPr>
        <w:t xml:space="preserve">в лице _________________________ (фамилия, инициалы, должность) </w:t>
      </w:r>
      <w:r w:rsidR="003829B4" w:rsidRPr="00B15992">
        <w:rPr>
          <w:sz w:val="30"/>
          <w:szCs w:val="30"/>
        </w:rPr>
        <w:t xml:space="preserve">и </w:t>
      </w:r>
      <w:r w:rsidR="001C09A9">
        <w:rPr>
          <w:i/>
          <w:sz w:val="30"/>
          <w:szCs w:val="30"/>
        </w:rPr>
        <w:t>наименование первичной профсоюзной организации</w:t>
      </w:r>
      <w:r w:rsidR="00EA08F6" w:rsidRPr="00B15992">
        <w:rPr>
          <w:i/>
          <w:sz w:val="30"/>
          <w:szCs w:val="30"/>
        </w:rPr>
        <w:t>,</w:t>
      </w:r>
      <w:r w:rsidR="003829B4" w:rsidRPr="00B15992">
        <w:rPr>
          <w:sz w:val="30"/>
          <w:szCs w:val="30"/>
        </w:rPr>
        <w:t xml:space="preserve"> в лице председателя профкома </w:t>
      </w:r>
      <w:r w:rsidR="00E3004D">
        <w:rPr>
          <w:sz w:val="30"/>
          <w:szCs w:val="30"/>
        </w:rPr>
        <w:t>________________________ (фамилия, инициалы)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РЕШИЛИ: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Создать комиссию по трудовым спорам в следующем составе: </w:t>
      </w:r>
    </w:p>
    <w:p w:rsidR="003829B4" w:rsidRPr="00B15992" w:rsidRDefault="003829B4" w:rsidP="00587838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нанимателя: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 </w:t>
      </w:r>
      <w:r w:rsidR="00E3004D">
        <w:rPr>
          <w:sz w:val="30"/>
          <w:szCs w:val="30"/>
        </w:rPr>
        <w:t xml:space="preserve">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 xml:space="preserve">фамилия, инициалы, </w:t>
      </w:r>
      <w:r w:rsidRPr="00B15992">
        <w:rPr>
          <w:sz w:val="30"/>
          <w:szCs w:val="30"/>
        </w:rPr>
        <w:t xml:space="preserve">должность)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представители </w:t>
      </w:r>
      <w:r w:rsidR="00203231" w:rsidRPr="00B15992">
        <w:rPr>
          <w:sz w:val="30"/>
          <w:szCs w:val="30"/>
        </w:rPr>
        <w:t>профсоюза</w:t>
      </w:r>
      <w:r w:rsidRPr="00B15992">
        <w:rPr>
          <w:sz w:val="30"/>
          <w:szCs w:val="30"/>
        </w:rPr>
        <w:t xml:space="preserve">: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p w:rsidR="003829B4" w:rsidRPr="00B15992" w:rsidRDefault="003829B4" w:rsidP="00CC7CA1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>2.</w:t>
      </w:r>
    </w:p>
    <w:p w:rsidR="003829B4" w:rsidRPr="00B15992" w:rsidRDefault="003829B4" w:rsidP="00CC7CA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                                           </w:t>
      </w:r>
      <w:r w:rsidR="00E3004D">
        <w:rPr>
          <w:sz w:val="30"/>
          <w:szCs w:val="30"/>
        </w:rPr>
        <w:t xml:space="preserve">                        </w:t>
      </w:r>
      <w:r w:rsidRPr="00B15992">
        <w:rPr>
          <w:sz w:val="30"/>
          <w:szCs w:val="30"/>
        </w:rPr>
        <w:t>(</w:t>
      </w:r>
      <w:r w:rsidR="00E3004D">
        <w:rPr>
          <w:sz w:val="30"/>
          <w:szCs w:val="30"/>
        </w:rPr>
        <w:t>фамилия, инициалы,</w:t>
      </w:r>
      <w:r w:rsidRPr="00B15992">
        <w:rPr>
          <w:sz w:val="30"/>
          <w:szCs w:val="30"/>
        </w:rPr>
        <w:t xml:space="preserve"> должность) </w:t>
      </w:r>
    </w:p>
    <w:tbl>
      <w:tblPr>
        <w:tblStyle w:val="aa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785"/>
      </w:tblGrid>
      <w:tr w:rsidR="00E3004D" w:rsidTr="00CC7CA1">
        <w:tc>
          <w:tcPr>
            <w:tcW w:w="5021" w:type="dxa"/>
          </w:tcPr>
          <w:p w:rsidR="00E3004D" w:rsidRDefault="00E3004D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3829B4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E3004D" w:rsidRDefault="00E3004D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  <w:tc>
          <w:tcPr>
            <w:tcW w:w="4785" w:type="dxa"/>
          </w:tcPr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pBdr>
                <w:bottom w:val="single" w:sz="12" w:space="1" w:color="auto"/>
              </w:pBdr>
              <w:rPr>
                <w:sz w:val="30"/>
                <w:szCs w:val="30"/>
              </w:rPr>
            </w:pPr>
          </w:p>
          <w:p w:rsidR="00CC7CA1" w:rsidRDefault="00CC7CA1" w:rsidP="00CC7CA1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(наименование должности)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  <w:tr w:rsidR="00E3004D" w:rsidTr="00CC7CA1">
        <w:tc>
          <w:tcPr>
            <w:tcW w:w="5021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CC7CA1" w:rsidRPr="00CC7CA1" w:rsidRDefault="00CC7CA1" w:rsidP="00CC7CA1">
            <w:pPr>
              <w:ind w:firstLine="709"/>
            </w:pPr>
          </w:p>
        </w:tc>
        <w:tc>
          <w:tcPr>
            <w:tcW w:w="4785" w:type="dxa"/>
          </w:tcPr>
          <w:p w:rsidR="00CC7CA1" w:rsidRPr="00CC7CA1" w:rsidRDefault="00CC7CA1" w:rsidP="00CC7CA1">
            <w:pPr>
              <w:pStyle w:val="Default"/>
              <w:jc w:val="right"/>
              <w:rPr>
                <w:i/>
                <w:sz w:val="30"/>
                <w:szCs w:val="30"/>
              </w:rPr>
            </w:pPr>
            <w:r w:rsidRPr="00CC7CA1">
              <w:rPr>
                <w:i/>
                <w:sz w:val="30"/>
                <w:szCs w:val="30"/>
              </w:rPr>
              <w:t>Подпись                      Расшифровка подписи</w:t>
            </w:r>
          </w:p>
          <w:p w:rsidR="00E3004D" w:rsidRDefault="00E3004D" w:rsidP="003829B4">
            <w:pPr>
              <w:pStyle w:val="Default"/>
              <w:rPr>
                <w:sz w:val="30"/>
                <w:szCs w:val="30"/>
              </w:rPr>
            </w:pPr>
          </w:p>
        </w:tc>
      </w:tr>
    </w:tbl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4 </w:t>
      </w:r>
    </w:p>
    <w:p w:rsidR="003829B4" w:rsidRPr="00D25651" w:rsidRDefault="00D25651" w:rsidP="003829B4">
      <w:pPr>
        <w:pStyle w:val="Default"/>
        <w:rPr>
          <w:sz w:val="30"/>
          <w:szCs w:val="30"/>
        </w:rPr>
      </w:pPr>
      <w:r w:rsidRPr="00D25651"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D25651" w:rsidP="003829B4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="003829B4" w:rsidRPr="00B15992">
        <w:rPr>
          <w:sz w:val="30"/>
          <w:szCs w:val="30"/>
        </w:rPr>
        <w:t xml:space="preserve"> 20__ г. </w:t>
      </w:r>
    </w:p>
    <w:p w:rsidR="003829B4" w:rsidRPr="00B15992" w:rsidRDefault="00D256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D25651" w:rsidRDefault="003829B4" w:rsidP="00D25651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D25651" w:rsidRPr="00B15992" w:rsidRDefault="00D25651" w:rsidP="00D25651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3829B4" w:rsidRPr="00B15992" w:rsidRDefault="003829B4" w:rsidP="00D25651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 w:rsidR="00D25651"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3829B4" w:rsidRPr="00B15992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 w:rsidR="00292C77"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другие действия, </w:t>
      </w:r>
      <w:r w:rsidR="001E0C02">
        <w:rPr>
          <w:sz w:val="30"/>
          <w:szCs w:val="30"/>
        </w:rPr>
        <w:t>необходимые для реализации данных</w:t>
      </w:r>
      <w:r w:rsidRPr="00B15992">
        <w:rPr>
          <w:sz w:val="30"/>
          <w:szCs w:val="30"/>
        </w:rPr>
        <w:t xml:space="preserve"> полномочи</w:t>
      </w:r>
      <w:r w:rsidR="001E0C02">
        <w:rPr>
          <w:sz w:val="30"/>
          <w:szCs w:val="30"/>
        </w:rPr>
        <w:t>й</w:t>
      </w:r>
      <w:r w:rsidRPr="00B15992">
        <w:rPr>
          <w:sz w:val="30"/>
          <w:szCs w:val="30"/>
        </w:rPr>
        <w:t xml:space="preserve"> и предоставленны</w:t>
      </w:r>
      <w:r w:rsidR="001E0C02">
        <w:rPr>
          <w:sz w:val="30"/>
          <w:szCs w:val="30"/>
        </w:rPr>
        <w:t>е</w:t>
      </w:r>
      <w:r w:rsidRPr="00B15992">
        <w:rPr>
          <w:sz w:val="30"/>
          <w:szCs w:val="30"/>
        </w:rPr>
        <w:t xml:space="preserve"> законодательством о труде, Положением о комиссии по трудовым спорам </w:t>
      </w:r>
      <w:r w:rsidR="001E0C02">
        <w:rPr>
          <w:sz w:val="30"/>
          <w:szCs w:val="30"/>
        </w:rPr>
        <w:t>(</w:t>
      </w:r>
      <w:r w:rsidR="00D25651">
        <w:rPr>
          <w:i/>
          <w:sz w:val="30"/>
          <w:szCs w:val="30"/>
        </w:rPr>
        <w:t>наименование организации</w:t>
      </w:r>
      <w:r w:rsidR="001E0C02">
        <w:rPr>
          <w:i/>
          <w:sz w:val="30"/>
          <w:szCs w:val="30"/>
        </w:rPr>
        <w:t>)</w:t>
      </w:r>
      <w:r w:rsidR="00D25651">
        <w:rPr>
          <w:i/>
          <w:sz w:val="30"/>
          <w:szCs w:val="30"/>
        </w:rPr>
        <w:t>.</w:t>
      </w:r>
    </w:p>
    <w:p w:rsidR="003829B4" w:rsidRDefault="003829B4" w:rsidP="003829B4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 w:rsidR="00D25651"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D25651" w:rsidRPr="00B15992" w:rsidRDefault="00D25651" w:rsidP="003829B4">
      <w:pPr>
        <w:pStyle w:val="Default"/>
        <w:ind w:firstLine="709"/>
        <w:rPr>
          <w:sz w:val="30"/>
          <w:szCs w:val="30"/>
        </w:rPr>
      </w:pPr>
    </w:p>
    <w:p w:rsidR="00D25651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Наименование должности </w:t>
      </w:r>
    </w:p>
    <w:p w:rsidR="00D25651" w:rsidRPr="00B15992" w:rsidRDefault="00D25651" w:rsidP="00D25651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руководителя</w:t>
      </w:r>
      <w:r w:rsidRPr="00D03A08">
        <w:rPr>
          <w:sz w:val="30"/>
          <w:szCs w:val="30"/>
        </w:rPr>
        <w:t xml:space="preserve"> </w:t>
      </w:r>
      <w:r w:rsidRPr="00B15992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                         </w:t>
      </w:r>
      <w:r w:rsidRPr="00D03A08">
        <w:rPr>
          <w:i/>
          <w:sz w:val="30"/>
          <w:szCs w:val="30"/>
        </w:rPr>
        <w:t>Подпись              Расшифровка подписи</w:t>
      </w: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292C77" w:rsidRDefault="00292C77" w:rsidP="003829B4">
      <w:pPr>
        <w:pStyle w:val="Default"/>
        <w:rPr>
          <w:sz w:val="30"/>
          <w:szCs w:val="30"/>
        </w:rPr>
      </w:pPr>
    </w:p>
    <w:p w:rsidR="001E0C02" w:rsidRDefault="001E0C02" w:rsidP="003829B4">
      <w:pPr>
        <w:pStyle w:val="Default"/>
        <w:rPr>
          <w:sz w:val="30"/>
          <w:szCs w:val="30"/>
        </w:rPr>
      </w:pPr>
    </w:p>
    <w:p w:rsidR="001E0C02" w:rsidRDefault="001E0C02">
      <w:pPr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sz w:val="30"/>
          <w:szCs w:val="30"/>
        </w:rPr>
        <w:br w:type="page"/>
      </w:r>
    </w:p>
    <w:p w:rsidR="001E0C02" w:rsidRPr="001E0C02" w:rsidRDefault="001E0C02" w:rsidP="001E0C02">
      <w:pPr>
        <w:pStyle w:val="Default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Эмблема отраслевого</w:t>
      </w:r>
    </w:p>
    <w:p w:rsidR="00D654A7" w:rsidRPr="00A13C7C" w:rsidRDefault="00D654A7" w:rsidP="00D654A7">
      <w:pPr>
        <w:spacing w:before="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13C7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профсоюза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3"/>
        <w:gridCol w:w="2110"/>
        <w:gridCol w:w="3797"/>
      </w:tblGrid>
      <w:tr w:rsidR="00D654A7" w:rsidRPr="00A13C7C" w:rsidTr="00193810">
        <w:tc>
          <w:tcPr>
            <w:tcW w:w="368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Назва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галіновага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прафсаюза</w:t>
            </w:r>
          </w:p>
          <w:p w:rsidR="00D654A7" w:rsidRPr="00A13C7C" w:rsidRDefault="00D654A7" w:rsidP="00193810">
            <w:pPr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Назва пярвічнай прафсаюзнай арганізацыі</w:t>
            </w:r>
          </w:p>
        </w:tc>
        <w:tc>
          <w:tcPr>
            <w:tcW w:w="2131" w:type="dxa"/>
            <w:shd w:val="clear" w:color="auto" w:fill="auto"/>
          </w:tcPr>
          <w:p w:rsidR="00D654A7" w:rsidRPr="00A13C7C" w:rsidRDefault="00D654A7" w:rsidP="00193810">
            <w:pPr>
              <w:spacing w:before="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816" w:type="dxa"/>
            <w:shd w:val="clear" w:color="auto" w:fill="auto"/>
          </w:tcPr>
          <w:p w:rsidR="00D654A7" w:rsidRPr="00A13C7C" w:rsidRDefault="00D654A7" w:rsidP="00193810">
            <w:pPr>
              <w:shd w:val="clear" w:color="auto" w:fill="FFFFFF"/>
              <w:tabs>
                <w:tab w:val="left" w:pos="1556"/>
              </w:tabs>
              <w:spacing w:before="0" w:after="12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Наименование </w:t>
            </w: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отраслевого профсоюза</w:t>
            </w:r>
          </w:p>
          <w:p w:rsidR="00D654A7" w:rsidRPr="00A13C7C" w:rsidRDefault="00D654A7" w:rsidP="00193810">
            <w:pPr>
              <w:tabs>
                <w:tab w:val="left" w:pos="1556"/>
              </w:tabs>
              <w:spacing w:before="0"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13C7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первичной профсоюзной организации</w:t>
            </w:r>
          </w:p>
        </w:tc>
      </w:tr>
    </w:tbl>
    <w:p w:rsidR="00D654A7" w:rsidRDefault="00D654A7" w:rsidP="00C23EEA">
      <w:pPr>
        <w:pStyle w:val="Default"/>
        <w:rPr>
          <w:sz w:val="30"/>
          <w:szCs w:val="30"/>
        </w:rPr>
      </w:pP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ДОВЕРЕННОСТЬ № ____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 w:rsidRPr="00031591">
        <w:rPr>
          <w:sz w:val="30"/>
          <w:szCs w:val="30"/>
        </w:rPr>
        <w:t>_____________</w:t>
      </w:r>
      <w:r w:rsidRPr="00B15992">
        <w:rPr>
          <w:sz w:val="30"/>
          <w:szCs w:val="30"/>
        </w:rPr>
        <w:t xml:space="preserve"> 20__ г. 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1E0C02" w:rsidRPr="00B1599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Настоящей доверенностью уполномочиваю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:rsidR="001E0C02" w:rsidRPr="00B15992" w:rsidRDefault="001E0C02" w:rsidP="001E0C02">
      <w:pPr>
        <w:pStyle w:val="Default"/>
        <w:spacing w:before="0"/>
        <w:ind w:firstLine="709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(ФИО, должност</w:t>
      </w:r>
      <w:r>
        <w:rPr>
          <w:sz w:val="30"/>
          <w:szCs w:val="30"/>
        </w:rPr>
        <w:t>ь</w:t>
      </w:r>
      <w:r w:rsidRPr="00B15992">
        <w:rPr>
          <w:sz w:val="30"/>
          <w:szCs w:val="30"/>
        </w:rPr>
        <w:t xml:space="preserve"> представителя)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быть представител</w:t>
      </w:r>
      <w:r>
        <w:rPr>
          <w:sz w:val="30"/>
          <w:szCs w:val="30"/>
        </w:rPr>
        <w:t>ем</w:t>
      </w:r>
      <w:r w:rsidRPr="00B15992">
        <w:rPr>
          <w:sz w:val="30"/>
          <w:szCs w:val="30"/>
        </w:rPr>
        <w:t xml:space="preserve"> </w:t>
      </w:r>
      <w:r w:rsidR="009F564C" w:rsidRPr="009F564C">
        <w:rPr>
          <w:i/>
          <w:sz w:val="30"/>
          <w:szCs w:val="30"/>
        </w:rPr>
        <w:t>(</w:t>
      </w:r>
      <w:r>
        <w:rPr>
          <w:i/>
          <w:sz w:val="30"/>
          <w:szCs w:val="30"/>
        </w:rPr>
        <w:t xml:space="preserve">наименование </w:t>
      </w:r>
      <w:r w:rsidR="009F564C">
        <w:rPr>
          <w:i/>
          <w:sz w:val="30"/>
          <w:szCs w:val="30"/>
        </w:rPr>
        <w:t xml:space="preserve">первичной профсоюзной </w:t>
      </w:r>
      <w:r>
        <w:rPr>
          <w:i/>
          <w:sz w:val="30"/>
          <w:szCs w:val="30"/>
        </w:rPr>
        <w:t>организации</w:t>
      </w:r>
      <w:r w:rsidR="009F564C">
        <w:rPr>
          <w:i/>
          <w:sz w:val="30"/>
          <w:szCs w:val="30"/>
        </w:rPr>
        <w:t>)</w:t>
      </w:r>
      <w:r w:rsidRPr="00B15992">
        <w:rPr>
          <w:sz w:val="30"/>
          <w:szCs w:val="30"/>
        </w:rPr>
        <w:t xml:space="preserve"> в составе комиссии по трудовым спорам, рассматривать индивидуальные трудовые споры работников, отнесенные к компетенции комиссии по трудовым спорам, и выполнять все другие действия, связанные с данными полномочиями и предоставленными законодательством о труде, Положением о комиссии по трудовым спорам </w:t>
      </w:r>
      <w:r w:rsidR="00D654A7">
        <w:rPr>
          <w:sz w:val="30"/>
          <w:szCs w:val="30"/>
        </w:rPr>
        <w:t>(</w:t>
      </w:r>
      <w:r>
        <w:rPr>
          <w:i/>
          <w:sz w:val="30"/>
          <w:szCs w:val="30"/>
        </w:rPr>
        <w:t>наименование организации</w:t>
      </w:r>
      <w:r w:rsidR="00D654A7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>.</w:t>
      </w:r>
    </w:p>
    <w:p w:rsidR="001E0C02" w:rsidRDefault="001E0C02" w:rsidP="001E0C02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>Доверенность выдана сроком на 1</w:t>
      </w:r>
      <w:r>
        <w:rPr>
          <w:sz w:val="30"/>
          <w:szCs w:val="30"/>
        </w:rPr>
        <w:t xml:space="preserve"> (один)</w:t>
      </w:r>
      <w:r w:rsidRPr="00B15992">
        <w:rPr>
          <w:sz w:val="30"/>
          <w:szCs w:val="30"/>
        </w:rPr>
        <w:t xml:space="preserve"> год. </w:t>
      </w:r>
    </w:p>
    <w:p w:rsidR="001E0C02" w:rsidRPr="00B15992" w:rsidRDefault="001E0C02" w:rsidP="001E0C02">
      <w:pPr>
        <w:pStyle w:val="Default"/>
        <w:ind w:firstLine="709"/>
        <w:rPr>
          <w:sz w:val="30"/>
          <w:szCs w:val="30"/>
        </w:rPr>
      </w:pPr>
    </w:p>
    <w:p w:rsidR="001E0C0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Председатель профсоюзного</w:t>
      </w:r>
    </w:p>
    <w:p w:rsidR="001E0C02" w:rsidRPr="00B15992" w:rsidRDefault="00C23EEA" w:rsidP="001E0C02">
      <w:pPr>
        <w:pStyle w:val="Default"/>
        <w:spacing w:before="0"/>
        <w:rPr>
          <w:sz w:val="30"/>
          <w:szCs w:val="30"/>
        </w:rPr>
      </w:pPr>
      <w:r>
        <w:rPr>
          <w:sz w:val="30"/>
          <w:szCs w:val="30"/>
        </w:rPr>
        <w:t>комитета</w:t>
      </w:r>
      <w:r w:rsidR="001E0C02" w:rsidRPr="00D03A08">
        <w:rPr>
          <w:sz w:val="30"/>
          <w:szCs w:val="30"/>
        </w:rPr>
        <w:t xml:space="preserve"> </w:t>
      </w:r>
      <w:r w:rsidR="001E0C02" w:rsidRPr="00B15992">
        <w:rPr>
          <w:sz w:val="30"/>
          <w:szCs w:val="30"/>
        </w:rPr>
        <w:t xml:space="preserve">    </w:t>
      </w:r>
      <w:r w:rsidR="001E0C02">
        <w:rPr>
          <w:sz w:val="30"/>
          <w:szCs w:val="30"/>
        </w:rPr>
        <w:t xml:space="preserve">                            </w:t>
      </w:r>
      <w:r>
        <w:rPr>
          <w:sz w:val="30"/>
          <w:szCs w:val="30"/>
        </w:rPr>
        <w:t xml:space="preserve">         </w:t>
      </w:r>
      <w:r w:rsidR="001E0C02" w:rsidRPr="00D03A08">
        <w:rPr>
          <w:i/>
          <w:sz w:val="30"/>
          <w:szCs w:val="30"/>
        </w:rPr>
        <w:t>Подпись              Расшифровка подписи</w:t>
      </w:r>
    </w:p>
    <w:p w:rsidR="001E0C02" w:rsidRDefault="001E0C02" w:rsidP="001E0C02">
      <w:pPr>
        <w:pStyle w:val="Default"/>
        <w:rPr>
          <w:sz w:val="30"/>
          <w:szCs w:val="30"/>
        </w:rPr>
      </w:pPr>
    </w:p>
    <w:p w:rsidR="001E0C02" w:rsidRDefault="001E0C02" w:rsidP="001E0C02">
      <w:pPr>
        <w:pStyle w:val="Default"/>
        <w:rPr>
          <w:sz w:val="30"/>
          <w:szCs w:val="30"/>
        </w:rPr>
      </w:pPr>
    </w:p>
    <w:p w:rsidR="00292C77" w:rsidRPr="00B15992" w:rsidRDefault="00292C77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b/>
          <w:bCs/>
          <w:sz w:val="30"/>
          <w:szCs w:val="30"/>
        </w:rPr>
        <w:sectPr w:rsidR="003829B4" w:rsidRPr="00B15992" w:rsidSect="008C5845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</w:t>
      </w:r>
      <w:r w:rsidR="00C23EEA">
        <w:rPr>
          <w:bCs/>
          <w:sz w:val="30"/>
          <w:szCs w:val="30"/>
        </w:rPr>
        <w:t>6</w:t>
      </w:r>
      <w:r w:rsidRPr="00B15992">
        <w:rPr>
          <w:bCs/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jc w:val="right"/>
        <w:rPr>
          <w:sz w:val="30"/>
          <w:szCs w:val="30"/>
        </w:rPr>
      </w:pPr>
    </w:p>
    <w:p w:rsidR="003829B4" w:rsidRPr="00B15992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ЖУРНАЛ</w:t>
      </w:r>
    </w:p>
    <w:p w:rsidR="003829B4" w:rsidRDefault="003829B4" w:rsidP="00D25651">
      <w:pPr>
        <w:pStyle w:val="Default"/>
        <w:spacing w:before="0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>регистрации заявлений в комиссию по трудовым спорам</w:t>
      </w:r>
    </w:p>
    <w:p w:rsidR="00D25651" w:rsidRPr="00B15992" w:rsidRDefault="00D25651" w:rsidP="00D25651">
      <w:pPr>
        <w:pStyle w:val="Default"/>
        <w:spacing w:before="0"/>
        <w:jc w:val="center"/>
        <w:rPr>
          <w:sz w:val="30"/>
          <w:szCs w:val="3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01"/>
        <w:gridCol w:w="1701"/>
        <w:gridCol w:w="1559"/>
        <w:gridCol w:w="1985"/>
        <w:gridCol w:w="1276"/>
        <w:gridCol w:w="1701"/>
        <w:gridCol w:w="1559"/>
        <w:gridCol w:w="1843"/>
        <w:gridCol w:w="1560"/>
      </w:tblGrid>
      <w:tr w:rsidR="003829B4" w:rsidRPr="00B15992" w:rsidTr="00D25651">
        <w:trPr>
          <w:trHeight w:val="661"/>
        </w:trPr>
        <w:tc>
          <w:tcPr>
            <w:tcW w:w="817" w:type="dxa"/>
          </w:tcPr>
          <w:p w:rsidR="00EA08F6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№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>п</w:t>
            </w:r>
            <w:r w:rsidR="00EA08F6" w:rsidRPr="004F2B2B">
              <w:t>/</w:t>
            </w:r>
            <w:r w:rsidRPr="004F2B2B">
              <w:t>п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поступления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ФИО,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должность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работника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Суть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обращения </w:t>
            </w:r>
          </w:p>
        </w:tc>
        <w:tc>
          <w:tcPr>
            <w:tcW w:w="1985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Результат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рассмотрения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заявления </w:t>
            </w:r>
          </w:p>
          <w:p w:rsidR="003829B4" w:rsidRPr="004F2B2B" w:rsidRDefault="003829B4" w:rsidP="004F2B2B">
            <w:pPr>
              <w:pStyle w:val="Default"/>
              <w:spacing w:before="0" w:line="280" w:lineRule="exact"/>
            </w:pPr>
            <w:r w:rsidRPr="004F2B2B">
              <w:t xml:space="preserve">(решение) КТС </w:t>
            </w:r>
          </w:p>
        </w:tc>
        <w:tc>
          <w:tcPr>
            <w:tcW w:w="1276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Дата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принятия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КТС </w:t>
            </w:r>
          </w:p>
        </w:tc>
        <w:tc>
          <w:tcPr>
            <w:tcW w:w="1701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обжаловании решения </w:t>
            </w:r>
          </w:p>
        </w:tc>
        <w:tc>
          <w:tcPr>
            <w:tcW w:w="1559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об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исполнении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решения </w:t>
            </w:r>
          </w:p>
        </w:tc>
        <w:tc>
          <w:tcPr>
            <w:tcW w:w="1843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Отметка о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выдаче </w:t>
            </w:r>
          </w:p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удостоверения (дата, №) </w:t>
            </w:r>
          </w:p>
        </w:tc>
        <w:tc>
          <w:tcPr>
            <w:tcW w:w="1560" w:type="dxa"/>
          </w:tcPr>
          <w:p w:rsidR="003829B4" w:rsidRPr="004F2B2B" w:rsidRDefault="003829B4" w:rsidP="00D25651">
            <w:pPr>
              <w:pStyle w:val="Default"/>
              <w:spacing w:before="0" w:line="280" w:lineRule="exact"/>
            </w:pPr>
            <w:r w:rsidRPr="004F2B2B">
              <w:t xml:space="preserve">Примечание </w:t>
            </w:r>
          </w:p>
        </w:tc>
      </w:tr>
      <w:tr w:rsidR="003829B4" w:rsidRPr="00B15992" w:rsidTr="00D25651">
        <w:trPr>
          <w:trHeight w:val="109"/>
        </w:trPr>
        <w:tc>
          <w:tcPr>
            <w:tcW w:w="817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2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3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4 </w:t>
            </w:r>
          </w:p>
        </w:tc>
        <w:tc>
          <w:tcPr>
            <w:tcW w:w="1985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5 </w:t>
            </w:r>
          </w:p>
        </w:tc>
        <w:tc>
          <w:tcPr>
            <w:tcW w:w="1276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6 </w:t>
            </w:r>
          </w:p>
        </w:tc>
        <w:tc>
          <w:tcPr>
            <w:tcW w:w="1701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7 </w:t>
            </w:r>
          </w:p>
        </w:tc>
        <w:tc>
          <w:tcPr>
            <w:tcW w:w="1559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8 </w:t>
            </w:r>
          </w:p>
        </w:tc>
        <w:tc>
          <w:tcPr>
            <w:tcW w:w="1843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9 </w:t>
            </w:r>
          </w:p>
        </w:tc>
        <w:tc>
          <w:tcPr>
            <w:tcW w:w="1560" w:type="dxa"/>
          </w:tcPr>
          <w:p w:rsidR="003829B4" w:rsidRPr="004F2B2B" w:rsidRDefault="003829B4" w:rsidP="0098714E">
            <w:pPr>
              <w:pStyle w:val="Default"/>
            </w:pPr>
            <w:r w:rsidRPr="004F2B2B">
              <w:t xml:space="preserve">10 </w:t>
            </w:r>
          </w:p>
        </w:tc>
      </w:tr>
    </w:tbl>
    <w:p w:rsidR="003829B4" w:rsidRPr="00B15992" w:rsidRDefault="003829B4" w:rsidP="003829B4">
      <w:pPr>
        <w:pStyle w:val="Default"/>
        <w:jc w:val="center"/>
        <w:rPr>
          <w:sz w:val="30"/>
          <w:szCs w:val="30"/>
        </w:rPr>
      </w:pPr>
      <w:r w:rsidRPr="00B15992">
        <w:rPr>
          <w:sz w:val="30"/>
          <w:szCs w:val="30"/>
        </w:rPr>
        <w:t xml:space="preserve"> </w:t>
      </w:r>
    </w:p>
    <w:p w:rsidR="003829B4" w:rsidRPr="00B15992" w:rsidRDefault="003829B4" w:rsidP="003829B4">
      <w:pPr>
        <w:pStyle w:val="Default"/>
        <w:jc w:val="right"/>
        <w:rPr>
          <w:b/>
          <w:bCs/>
          <w:sz w:val="30"/>
          <w:szCs w:val="30"/>
        </w:rPr>
        <w:sectPr w:rsidR="003829B4" w:rsidRPr="00B15992" w:rsidSect="0098714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</w:t>
      </w:r>
      <w:r w:rsidR="00C23EEA">
        <w:rPr>
          <w:bCs/>
          <w:sz w:val="30"/>
          <w:szCs w:val="30"/>
        </w:rPr>
        <w:t>7</w:t>
      </w:r>
      <w:r w:rsidRPr="00B15992">
        <w:rPr>
          <w:bCs/>
          <w:sz w:val="30"/>
          <w:szCs w:val="30"/>
        </w:rPr>
        <w:t xml:space="preserve"> </w:t>
      </w:r>
    </w:p>
    <w:p w:rsidR="003829B4" w:rsidRDefault="000A0B51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0A0B51" w:rsidRDefault="003829B4" w:rsidP="000A0B51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ПРОТОКОЛ 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 № ______</w:t>
      </w:r>
    </w:p>
    <w:p w:rsidR="000A0B51" w:rsidRDefault="000A0B51" w:rsidP="000A0B51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0A0B51" w:rsidRDefault="003829B4" w:rsidP="000A0B51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заседания комиссии по трудовым спорам </w:t>
      </w:r>
    </w:p>
    <w:p w:rsid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 – фамилия,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A0B51" w:rsidRPr="000A0B51" w:rsidRDefault="000A0B51" w:rsidP="000A0B51">
      <w:pPr>
        <w:shd w:val="clear" w:color="auto" w:fill="FFFFFF"/>
        <w:spacing w:before="0" w:after="0" w:line="240" w:lineRule="auto"/>
        <w:ind w:left="11" w:right="1700"/>
        <w:jc w:val="left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Секретарь –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фамилия,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инициалы</w:t>
      </w:r>
    </w:p>
    <w:p w:rsidR="000A0B51" w:rsidRDefault="000A0B51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Члены комиссии по трудовым спорам</w:t>
      </w:r>
      <w:r w:rsidR="0098714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– фамилия, инициалы</w:t>
      </w:r>
    </w:p>
    <w:p w:rsidR="0098714E" w:rsidRPr="000A0B51" w:rsidRDefault="0098714E" w:rsidP="000A0B51">
      <w:pPr>
        <w:shd w:val="clear" w:color="auto" w:fill="FFFFFF"/>
        <w:spacing w:before="0" w:after="120" w:line="240" w:lineRule="auto"/>
        <w:ind w:left="11" w:right="-1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Работник – фамилия, инициалы обратившегося работника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Присутствовали: 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right="-1" w:hanging="69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члены </w:t>
      </w:r>
      <w:r w:rsidR="00C6181F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комиссии по трудовым спорам</w:t>
      </w:r>
      <w:r w:rsidRPr="000A0B5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фамилии, инициалы в алфавитном порядке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120" w:line="280" w:lineRule="exact"/>
        <w:ind w:left="2268" w:right="709" w:hanging="2257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Приглашенные:</w:t>
      </w:r>
    </w:p>
    <w:p w:rsidR="000A0B51" w:rsidRPr="000A0B51" w:rsidRDefault="000A0B51" w:rsidP="000A0B51">
      <w:pPr>
        <w:shd w:val="clear" w:color="auto" w:fill="FFFFFF"/>
        <w:tabs>
          <w:tab w:val="left" w:pos="5646"/>
        </w:tabs>
        <w:spacing w:before="0" w:after="0" w:line="280" w:lineRule="exact"/>
        <w:ind w:right="709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A0B5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фамилии, инициалы, должность </w:t>
      </w:r>
      <w:r w:rsidRPr="000A0B51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(если более 15, указать – "список прилагается")</w:t>
      </w:r>
    </w:p>
    <w:p w:rsidR="008C01A3" w:rsidRDefault="008C01A3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</w:p>
    <w:p w:rsidR="003E6977" w:rsidRDefault="003E6977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3E6977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Повестка дня:</w:t>
      </w:r>
    </w:p>
    <w:p w:rsidR="00554851" w:rsidRPr="00554851" w:rsidRDefault="00554851" w:rsidP="008C01A3">
      <w:pPr>
        <w:pStyle w:val="a7"/>
        <w:numPr>
          <w:ilvl w:val="0"/>
          <w:numId w:val="12"/>
        </w:num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О 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(наименование вопроса)</w:t>
      </w:r>
    </w:p>
    <w:p w:rsidR="00554851" w:rsidRDefault="00554851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_________________________________________________________________</w:t>
      </w:r>
    </w:p>
    <w:p w:rsidR="00554851" w:rsidRPr="00554851" w:rsidRDefault="00554851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  <w:lang w:eastAsia="ru-RU"/>
        </w:rPr>
        <w:t>(</w:t>
      </w:r>
      <w:r w:rsidRPr="00554851">
        <w:rPr>
          <w:rFonts w:ascii="Times New Roman" w:eastAsia="Times New Roman" w:hAnsi="Times New Roman" w:cs="Times New Roman"/>
          <w:i/>
          <w:color w:val="000000"/>
          <w:spacing w:val="-3"/>
          <w:sz w:val="30"/>
          <w:szCs w:val="30"/>
          <w:lang w:eastAsia="ru-RU"/>
        </w:rPr>
        <w:t>форма изложения, должность, фамилия, инициалы докладчика)</w:t>
      </w:r>
    </w:p>
    <w:p w:rsidR="00C6181F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</w:p>
    <w:p w:rsidR="00554851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СЛУШАЛИ:</w:t>
      </w:r>
    </w:p>
    <w:p w:rsidR="00C6181F" w:rsidRPr="003E6977" w:rsidRDefault="00C6181F" w:rsidP="008C01A3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mallCaps/>
          <w:color w:val="000000"/>
          <w:sz w:val="30"/>
          <w:szCs w:val="30"/>
          <w:lang w:eastAsia="ru-RU"/>
        </w:rPr>
        <w:t>________________________________________________________________</w:t>
      </w:r>
    </w:p>
    <w:p w:rsidR="008161B6" w:rsidRPr="008161B6" w:rsidRDefault="007873DE" w:rsidP="008C01A3">
      <w:pPr>
        <w:pStyle w:val="a7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="008161B6" w:rsidRPr="008161B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(фамилия, инициалы работника, краткое содержание спора)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ВЫСТУПИЛИ: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Pr="00C6181F" w:rsidRDefault="00C6181F" w:rsidP="008C01A3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color w:val="000000"/>
          <w:spacing w:val="-4"/>
          <w:sz w:val="30"/>
          <w:szCs w:val="30"/>
          <w:lang w:eastAsia="ru-RU"/>
        </w:rPr>
        <w:t>(работник, его представители, специалисты и др.)</w:t>
      </w: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</w:p>
    <w:p w:rsidR="00C6181F" w:rsidRDefault="00C6181F" w:rsidP="008C01A3">
      <w:pPr>
        <w:shd w:val="clear" w:color="auto" w:fill="FFFFFF"/>
        <w:spacing w:before="0" w:after="0" w:line="240" w:lineRule="auto"/>
        <w:jc w:val="left"/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  <w:lang w:eastAsia="ru-RU"/>
        </w:rPr>
        <w:t>РЕШИЛИ:</w:t>
      </w:r>
    </w:p>
    <w:p w:rsidR="000A0B51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left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__________________________________________________________________</w:t>
      </w:r>
    </w:p>
    <w:p w:rsid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C6181F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(суть вынесенного решения)</w:t>
      </w:r>
    </w:p>
    <w:p w:rsidR="00C6181F" w:rsidRPr="00C6181F" w:rsidRDefault="00C6181F" w:rsidP="008C01A3">
      <w:pPr>
        <w:shd w:val="clear" w:color="auto" w:fill="FFFFFF"/>
        <w:tabs>
          <w:tab w:val="left" w:leader="dot" w:pos="6761"/>
        </w:tabs>
        <w:spacing w:before="0" w:after="0" w:line="240" w:lineRule="auto"/>
        <w:ind w:left="43" w:hanging="43"/>
        <w:jc w:val="center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</w:p>
    <w:p w:rsidR="003829B4" w:rsidRPr="00B15992" w:rsidRDefault="003829B4" w:rsidP="008C01A3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Председатель КТС  </w:t>
      </w:r>
      <w:r w:rsidR="008C01A3">
        <w:rPr>
          <w:sz w:val="30"/>
          <w:szCs w:val="30"/>
        </w:rPr>
        <w:t xml:space="preserve">            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 </w:t>
      </w:r>
      <w:r w:rsidR="008C01A3" w:rsidRPr="008C01A3">
        <w:rPr>
          <w:i/>
          <w:sz w:val="30"/>
          <w:szCs w:val="30"/>
        </w:rPr>
        <w:t>Р</w:t>
      </w:r>
      <w:r w:rsidRPr="008C01A3">
        <w:rPr>
          <w:i/>
          <w:sz w:val="30"/>
          <w:szCs w:val="30"/>
        </w:rPr>
        <w:t>асшифровка подписи</w:t>
      </w:r>
      <w:r w:rsidRPr="00B15992">
        <w:rPr>
          <w:sz w:val="30"/>
          <w:szCs w:val="30"/>
        </w:rPr>
        <w:t xml:space="preserve"> </w:t>
      </w:r>
    </w:p>
    <w:p w:rsidR="003829B4" w:rsidRPr="008C01A3" w:rsidRDefault="003829B4" w:rsidP="008C01A3">
      <w:pPr>
        <w:pStyle w:val="Default"/>
        <w:rPr>
          <w:i/>
          <w:sz w:val="30"/>
          <w:szCs w:val="30"/>
        </w:rPr>
      </w:pPr>
      <w:r w:rsidRPr="00B15992">
        <w:rPr>
          <w:sz w:val="30"/>
          <w:szCs w:val="30"/>
        </w:rPr>
        <w:t xml:space="preserve">Секретарь КТС                    </w:t>
      </w:r>
      <w:r w:rsidR="008C01A3">
        <w:rPr>
          <w:sz w:val="30"/>
          <w:szCs w:val="30"/>
        </w:rPr>
        <w:t xml:space="preserve">             </w:t>
      </w:r>
      <w:r w:rsidR="008C01A3" w:rsidRPr="008C01A3">
        <w:rPr>
          <w:i/>
          <w:sz w:val="30"/>
          <w:szCs w:val="30"/>
        </w:rPr>
        <w:t>П</w:t>
      </w:r>
      <w:r w:rsidRPr="008C01A3">
        <w:rPr>
          <w:i/>
          <w:sz w:val="30"/>
          <w:szCs w:val="30"/>
        </w:rPr>
        <w:t xml:space="preserve">одпись            </w:t>
      </w:r>
      <w:r w:rsidR="008C01A3" w:rsidRPr="008C01A3">
        <w:rPr>
          <w:i/>
          <w:sz w:val="30"/>
          <w:szCs w:val="30"/>
        </w:rPr>
        <w:t>Расшифровка подписи</w:t>
      </w: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</w:t>
      </w:r>
      <w:r w:rsidR="00C23EEA">
        <w:rPr>
          <w:bCs/>
          <w:sz w:val="30"/>
          <w:szCs w:val="30"/>
        </w:rPr>
        <w:t>8</w:t>
      </w:r>
      <w:r w:rsidRPr="00B15992">
        <w:rPr>
          <w:bCs/>
          <w:sz w:val="30"/>
          <w:szCs w:val="30"/>
        </w:rPr>
        <w:t xml:space="preserve"> 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</w:t>
      </w:r>
    </w:p>
    <w:p w:rsidR="00FA2C43" w:rsidRDefault="00054F10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</w:t>
      </w:r>
      <w:r w:rsidR="003829B4" w:rsidRPr="00B15992">
        <w:rPr>
          <w:sz w:val="30"/>
          <w:szCs w:val="30"/>
        </w:rPr>
        <w:t xml:space="preserve">омиссии по трудовым спорам </w:t>
      </w:r>
    </w:p>
    <w:p w:rsidR="003829B4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 № ___________</w:t>
      </w:r>
    </w:p>
    <w:p w:rsidR="00FA2C43" w:rsidRDefault="00FA2C43" w:rsidP="003829B4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издания</w:t>
      </w:r>
    </w:p>
    <w:p w:rsidR="00FA2C43" w:rsidRPr="00B15992" w:rsidRDefault="00FA2C43" w:rsidP="00E7105A">
      <w:pPr>
        <w:pStyle w:val="Default"/>
        <w:spacing w:before="0"/>
        <w:rPr>
          <w:sz w:val="30"/>
          <w:szCs w:val="30"/>
        </w:rPr>
      </w:pPr>
    </w:p>
    <w:p w:rsidR="003829B4" w:rsidRPr="00B15992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Комиссия по трудовым спорам в составе: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председателя: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членов: </w:t>
      </w:r>
    </w:p>
    <w:p w:rsidR="00B63533" w:rsidRDefault="003829B4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секретаря: </w:t>
      </w:r>
    </w:p>
    <w:p w:rsidR="00B63533" w:rsidRDefault="00B63533" w:rsidP="00B63533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B63533" w:rsidRDefault="00B63533" w:rsidP="00E7105A">
      <w:pPr>
        <w:pStyle w:val="Default"/>
        <w:spacing w:before="0"/>
        <w:rPr>
          <w:sz w:val="30"/>
          <w:szCs w:val="30"/>
        </w:rPr>
      </w:pPr>
    </w:p>
    <w:p w:rsidR="003829B4" w:rsidRDefault="003829B4" w:rsidP="00E7105A">
      <w:pPr>
        <w:pStyle w:val="Default"/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в присутствии: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работника </w:t>
      </w:r>
      <w:r w:rsidRPr="0096780D">
        <w:rPr>
          <w:i/>
          <w:sz w:val="30"/>
          <w:szCs w:val="30"/>
        </w:rPr>
        <w:t>(</w:t>
      </w:r>
      <w:r w:rsidR="00FA2C43" w:rsidRPr="0096780D">
        <w:rPr>
          <w:i/>
          <w:sz w:val="30"/>
          <w:szCs w:val="30"/>
        </w:rPr>
        <w:t>фамилия, инициалы р</w:t>
      </w:r>
      <w:r w:rsidRPr="0096780D">
        <w:rPr>
          <w:i/>
          <w:sz w:val="30"/>
          <w:szCs w:val="30"/>
        </w:rPr>
        <w:t>аботника)</w:t>
      </w:r>
      <w:r w:rsidRPr="00B15992">
        <w:rPr>
          <w:sz w:val="30"/>
          <w:szCs w:val="30"/>
        </w:rPr>
        <w:t xml:space="preserve"> </w:t>
      </w:r>
    </w:p>
    <w:p w:rsidR="003829B4" w:rsidRDefault="003829B4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 w:rsidRPr="00B15992">
        <w:rPr>
          <w:sz w:val="30"/>
          <w:szCs w:val="30"/>
        </w:rPr>
        <w:t>представителя работника</w:t>
      </w:r>
      <w:r w:rsidR="0096780D">
        <w:rPr>
          <w:sz w:val="30"/>
          <w:szCs w:val="30"/>
        </w:rPr>
        <w:t xml:space="preserve"> </w:t>
      </w:r>
      <w:r w:rsidRPr="0096780D">
        <w:rPr>
          <w:i/>
          <w:sz w:val="30"/>
          <w:szCs w:val="30"/>
        </w:rPr>
        <w:t>(</w:t>
      </w:r>
      <w:r w:rsidR="0096780D">
        <w:rPr>
          <w:i/>
          <w:sz w:val="30"/>
          <w:szCs w:val="30"/>
        </w:rPr>
        <w:t>фамилия, инициалы, должность</w:t>
      </w:r>
      <w:r w:rsidRPr="0096780D">
        <w:rPr>
          <w:i/>
          <w:sz w:val="30"/>
          <w:szCs w:val="30"/>
        </w:rPr>
        <w:t>)</w:t>
      </w:r>
    </w:p>
    <w:p w:rsidR="003829B4" w:rsidRDefault="00E7105A" w:rsidP="00E7105A">
      <w:pPr>
        <w:pStyle w:val="Default"/>
        <w:pBdr>
          <w:bottom w:val="single" w:sz="4" w:space="1" w:color="auto"/>
        </w:pBdr>
        <w:spacing w:before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специалистов </w:t>
      </w:r>
      <w:r w:rsidRPr="0096780D">
        <w:rPr>
          <w:i/>
          <w:sz w:val="30"/>
          <w:szCs w:val="30"/>
        </w:rPr>
        <w:t>(фамилия, инициалы, должность</w:t>
      </w:r>
      <w:r w:rsidR="0096780D" w:rsidRPr="0096780D">
        <w:rPr>
          <w:i/>
          <w:sz w:val="30"/>
          <w:szCs w:val="30"/>
        </w:rPr>
        <w:t>)</w:t>
      </w:r>
    </w:p>
    <w:p w:rsidR="00E7105A" w:rsidRDefault="00E7105A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</w:p>
    <w:p w:rsidR="006D4B0A" w:rsidRDefault="003829B4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рассмотрев в заседании заявление </w:t>
      </w:r>
    </w:p>
    <w:p w:rsidR="006D4B0A" w:rsidRDefault="006D4B0A" w:rsidP="006D4B0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3829B4" w:rsidRPr="00E7105A" w:rsidRDefault="003829B4" w:rsidP="006D4B0A">
      <w:pPr>
        <w:pStyle w:val="Default"/>
        <w:pBdr>
          <w:bottom w:val="single" w:sz="4" w:space="1" w:color="auto"/>
        </w:pBdr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</w:t>
      </w:r>
      <w:r w:rsidR="00E7105A" w:rsidRPr="00E7105A">
        <w:rPr>
          <w:i/>
          <w:sz w:val="30"/>
          <w:szCs w:val="30"/>
        </w:rPr>
        <w:t xml:space="preserve">фамилия, инициалы, </w:t>
      </w:r>
      <w:r w:rsidRPr="00E7105A">
        <w:rPr>
          <w:i/>
          <w:sz w:val="30"/>
          <w:szCs w:val="30"/>
        </w:rPr>
        <w:t xml:space="preserve">должность, </w:t>
      </w:r>
      <w:r w:rsidR="00E7105A" w:rsidRPr="00E7105A">
        <w:rPr>
          <w:i/>
          <w:sz w:val="30"/>
          <w:szCs w:val="30"/>
        </w:rPr>
        <w:t>р</w:t>
      </w:r>
      <w:r w:rsidRPr="00E7105A">
        <w:rPr>
          <w:i/>
          <w:sz w:val="30"/>
          <w:szCs w:val="30"/>
        </w:rPr>
        <w:t>аботника, дата поступления заявления)</w:t>
      </w:r>
    </w:p>
    <w:p w:rsidR="00E7105A" w:rsidRPr="0096780D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E7105A">
        <w:rPr>
          <w:sz w:val="30"/>
          <w:szCs w:val="30"/>
        </w:rPr>
        <w:t>________________________________________________</w:t>
      </w:r>
      <w:r w:rsidRPr="0096780D">
        <w:rPr>
          <w:sz w:val="30"/>
          <w:szCs w:val="30"/>
        </w:rPr>
        <w:t>______________</w:t>
      </w:r>
    </w:p>
    <w:p w:rsidR="00E7105A" w:rsidRPr="00E7105A" w:rsidRDefault="00E7105A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(содерж</w:t>
      </w:r>
      <w:r w:rsidR="003829B4" w:rsidRPr="00E7105A">
        <w:rPr>
          <w:i/>
          <w:sz w:val="30"/>
          <w:szCs w:val="30"/>
        </w:rPr>
        <w:t>ание требований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tabs>
          <w:tab w:val="right" w:pos="9638"/>
        </w:tabs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РЕШИЛА: 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1. </w:t>
      </w:r>
    </w:p>
    <w:p w:rsidR="003829B4" w:rsidRPr="00FA2C43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FA2C43">
        <w:rPr>
          <w:i/>
          <w:sz w:val="30"/>
          <w:szCs w:val="30"/>
        </w:rPr>
        <w:t>(удовлетворить (отказать в удовлетворении) требование</w:t>
      </w:r>
      <w:r w:rsidR="00FA2C43" w:rsidRPr="00FA2C43">
        <w:rPr>
          <w:i/>
          <w:sz w:val="30"/>
          <w:szCs w:val="30"/>
        </w:rPr>
        <w:t xml:space="preserve"> (требования)</w:t>
      </w:r>
      <w:r w:rsidRPr="00FA2C43">
        <w:rPr>
          <w:i/>
          <w:sz w:val="30"/>
          <w:szCs w:val="30"/>
        </w:rPr>
        <w:t xml:space="preserve"> работника)</w:t>
      </w:r>
    </w:p>
    <w:p w:rsidR="003829B4" w:rsidRPr="00B15992" w:rsidRDefault="003829B4" w:rsidP="00E7105A">
      <w:pPr>
        <w:pStyle w:val="Default"/>
        <w:pBdr>
          <w:bottom w:val="single" w:sz="4" w:space="1" w:color="auto"/>
        </w:pBdr>
        <w:spacing w:before="0"/>
        <w:rPr>
          <w:sz w:val="30"/>
          <w:szCs w:val="30"/>
        </w:rPr>
      </w:pPr>
      <w:r w:rsidRPr="00B15992">
        <w:rPr>
          <w:sz w:val="30"/>
          <w:szCs w:val="30"/>
        </w:rPr>
        <w:t xml:space="preserve">2. </w:t>
      </w:r>
    </w:p>
    <w:p w:rsidR="003829B4" w:rsidRPr="00E7105A" w:rsidRDefault="003829B4" w:rsidP="00E7105A">
      <w:pPr>
        <w:pStyle w:val="Default"/>
        <w:spacing w:before="0"/>
        <w:jc w:val="center"/>
        <w:rPr>
          <w:i/>
          <w:sz w:val="30"/>
          <w:szCs w:val="30"/>
        </w:rPr>
      </w:pPr>
      <w:r w:rsidRPr="00E7105A">
        <w:rPr>
          <w:i/>
          <w:sz w:val="30"/>
          <w:szCs w:val="30"/>
        </w:rPr>
        <w:t>(выплатить работнику конкретную сумму и т.п.)</w:t>
      </w:r>
    </w:p>
    <w:p w:rsidR="003829B4" w:rsidRPr="00B15992" w:rsidRDefault="003829B4" w:rsidP="00DE373C">
      <w:pPr>
        <w:pStyle w:val="Default"/>
        <w:ind w:firstLine="709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может быть обжаловано работником или нанимателем в суд в десятидневный срок со дня вручения копии решения. </w:t>
      </w:r>
    </w:p>
    <w:p w:rsidR="003829B4" w:rsidRDefault="003829B4" w:rsidP="00DE373C">
      <w:pPr>
        <w:pStyle w:val="Default"/>
        <w:pBdr>
          <w:bottom w:val="single" w:sz="4" w:space="1" w:color="auto"/>
        </w:pBdr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решение подлежит исполнению </w:t>
      </w:r>
    </w:p>
    <w:p w:rsidR="003829B4" w:rsidRPr="00B15992" w:rsidRDefault="003829B4" w:rsidP="00FA2C43">
      <w:pPr>
        <w:pStyle w:val="Default"/>
        <w:spacing w:before="0"/>
        <w:jc w:val="center"/>
        <w:rPr>
          <w:sz w:val="30"/>
          <w:szCs w:val="30"/>
        </w:rPr>
      </w:pPr>
      <w:r w:rsidRPr="00FA2C43">
        <w:rPr>
          <w:i/>
          <w:sz w:val="30"/>
          <w:szCs w:val="30"/>
        </w:rPr>
        <w:t>(немедленно либо в трехдневный срок по истечении срока</w:t>
      </w:r>
      <w:r w:rsidR="00523893">
        <w:rPr>
          <w:i/>
          <w:sz w:val="30"/>
          <w:szCs w:val="30"/>
        </w:rPr>
        <w:t>,</w:t>
      </w:r>
      <w:r w:rsidRPr="00FA2C43">
        <w:rPr>
          <w:i/>
          <w:sz w:val="30"/>
          <w:szCs w:val="30"/>
        </w:rPr>
        <w:t xml:space="preserve"> </w:t>
      </w:r>
      <w:r w:rsidR="00523893">
        <w:rPr>
          <w:i/>
          <w:sz w:val="30"/>
          <w:szCs w:val="30"/>
        </w:rPr>
        <w:t xml:space="preserve">предусмотренного на его </w:t>
      </w:r>
      <w:r w:rsidRPr="00FA2C43">
        <w:rPr>
          <w:i/>
          <w:sz w:val="30"/>
          <w:szCs w:val="30"/>
        </w:rPr>
        <w:t>обжаловани</w:t>
      </w:r>
      <w:r w:rsidR="00523893">
        <w:rPr>
          <w:i/>
          <w:sz w:val="30"/>
          <w:szCs w:val="30"/>
        </w:rPr>
        <w:t>е</w:t>
      </w:r>
      <w:r w:rsidRPr="00B15992">
        <w:rPr>
          <w:sz w:val="30"/>
          <w:szCs w:val="30"/>
        </w:rPr>
        <w:t>)</w:t>
      </w:r>
    </w:p>
    <w:p w:rsidR="00FA2C43" w:rsidRDefault="00FA2C43" w:rsidP="00FA2C43">
      <w:pPr>
        <w:pStyle w:val="Default"/>
        <w:rPr>
          <w:sz w:val="30"/>
          <w:szCs w:val="30"/>
        </w:rPr>
      </w:pPr>
    </w:p>
    <w:p w:rsidR="00FA2C43" w:rsidRPr="00FA2C43" w:rsidRDefault="00FA2C43" w:rsidP="00FA2C43">
      <w:pPr>
        <w:pStyle w:val="Default"/>
        <w:rPr>
          <w:i/>
          <w:sz w:val="30"/>
          <w:szCs w:val="30"/>
        </w:rPr>
      </w:pPr>
      <w:r w:rsidRPr="00FA2C43">
        <w:rPr>
          <w:sz w:val="30"/>
          <w:szCs w:val="30"/>
        </w:rPr>
        <w:t xml:space="preserve">Председатель КТС                           </w:t>
      </w:r>
      <w:r w:rsidRPr="00FA2C43">
        <w:rPr>
          <w:i/>
          <w:sz w:val="30"/>
          <w:szCs w:val="30"/>
        </w:rPr>
        <w:t xml:space="preserve">Подпись  </w:t>
      </w:r>
      <w:r w:rsidRPr="00FA2C43">
        <w:rPr>
          <w:sz w:val="30"/>
          <w:szCs w:val="30"/>
        </w:rPr>
        <w:t xml:space="preserve">           </w:t>
      </w:r>
      <w:r w:rsidRPr="00FA2C43">
        <w:rPr>
          <w:i/>
          <w:sz w:val="30"/>
          <w:szCs w:val="30"/>
        </w:rPr>
        <w:t xml:space="preserve">Расшифровка подписи </w:t>
      </w:r>
    </w:p>
    <w:p w:rsidR="003829B4" w:rsidRDefault="00FA2C43" w:rsidP="00FA2C43">
      <w:pPr>
        <w:pStyle w:val="Default"/>
        <w:rPr>
          <w:sz w:val="30"/>
          <w:szCs w:val="30"/>
        </w:rPr>
      </w:pPr>
      <w:r w:rsidRPr="00FA2C43">
        <w:rPr>
          <w:sz w:val="30"/>
          <w:szCs w:val="30"/>
        </w:rPr>
        <w:t xml:space="preserve">Секретарь КТС                                 </w:t>
      </w:r>
      <w:r w:rsidRPr="00FA2C43">
        <w:rPr>
          <w:i/>
          <w:sz w:val="30"/>
          <w:szCs w:val="30"/>
        </w:rPr>
        <w:t>Подпись            Расшифровка подписи</w:t>
      </w:r>
    </w:p>
    <w:p w:rsidR="00FA2C43" w:rsidRPr="00B15992" w:rsidRDefault="00FA2C43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pageBreakBefore/>
        <w:jc w:val="right"/>
        <w:rPr>
          <w:sz w:val="30"/>
          <w:szCs w:val="30"/>
        </w:rPr>
      </w:pPr>
      <w:r w:rsidRPr="00B15992">
        <w:rPr>
          <w:bCs/>
          <w:sz w:val="30"/>
          <w:szCs w:val="30"/>
        </w:rPr>
        <w:t xml:space="preserve">Приложение </w:t>
      </w:r>
      <w:r w:rsidR="00C23EEA">
        <w:rPr>
          <w:bCs/>
          <w:sz w:val="30"/>
          <w:szCs w:val="30"/>
        </w:rPr>
        <w:t>9</w:t>
      </w:r>
      <w:r w:rsidRPr="00B15992">
        <w:rPr>
          <w:bCs/>
          <w:sz w:val="30"/>
          <w:szCs w:val="30"/>
        </w:rPr>
        <w:t xml:space="preserve"> </w:t>
      </w:r>
    </w:p>
    <w:p w:rsidR="00DE373C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Наименование организации</w:t>
      </w:r>
    </w:p>
    <w:p w:rsidR="00225050" w:rsidRDefault="00225050" w:rsidP="00DE373C">
      <w:pPr>
        <w:pStyle w:val="Default"/>
        <w:jc w:val="left"/>
        <w:rPr>
          <w:sz w:val="30"/>
          <w:szCs w:val="30"/>
        </w:rPr>
      </w:pPr>
      <w:r>
        <w:rPr>
          <w:sz w:val="30"/>
          <w:szCs w:val="30"/>
        </w:rPr>
        <w:t>Комиссия по трудовым спорам</w:t>
      </w:r>
    </w:p>
    <w:p w:rsidR="00225050" w:rsidRDefault="003829B4" w:rsidP="00225050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УДОСТОВЕРЕНИЕ</w:t>
      </w:r>
    </w:p>
    <w:p w:rsidR="00225050" w:rsidRPr="00225050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№ ___________________ </w:t>
      </w:r>
      <w:r w:rsidRPr="00225050">
        <w:rPr>
          <w:sz w:val="30"/>
          <w:szCs w:val="30"/>
        </w:rPr>
        <w:t>(номер дела или материала)</w:t>
      </w:r>
    </w:p>
    <w:p w:rsidR="003829B4" w:rsidRPr="00B15992" w:rsidRDefault="00225050" w:rsidP="00225050">
      <w:pPr>
        <w:pStyle w:val="Default"/>
        <w:rPr>
          <w:sz w:val="30"/>
          <w:szCs w:val="30"/>
        </w:rPr>
      </w:pPr>
      <w:r>
        <w:rPr>
          <w:sz w:val="30"/>
          <w:szCs w:val="30"/>
        </w:rPr>
        <w:t>Место составления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225050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Комиссия по трудовым спорам</w:t>
      </w:r>
      <w:r w:rsidRPr="00225050">
        <w:rPr>
          <w:i/>
          <w:sz w:val="30"/>
          <w:szCs w:val="30"/>
        </w:rPr>
        <w:t xml:space="preserve"> </w:t>
      </w:r>
      <w:r w:rsidR="00225050" w:rsidRPr="00225050">
        <w:rPr>
          <w:i/>
          <w:sz w:val="30"/>
          <w:szCs w:val="30"/>
        </w:rPr>
        <w:t>(наименование организации, адрес)</w:t>
      </w:r>
      <w:r w:rsidR="00225050">
        <w:rPr>
          <w:i/>
          <w:sz w:val="30"/>
          <w:szCs w:val="30"/>
        </w:rPr>
        <w:t xml:space="preserve"> _____________</w:t>
      </w:r>
      <w:r w:rsidR="00225050" w:rsidRPr="00225050">
        <w:rPr>
          <w:sz w:val="30"/>
          <w:szCs w:val="30"/>
        </w:rPr>
        <w:t>20___г.,</w:t>
      </w:r>
      <w:r w:rsidR="00225050">
        <w:rPr>
          <w:sz w:val="30"/>
          <w:szCs w:val="30"/>
        </w:rPr>
        <w:t xml:space="preserve"> рассмотрев заявление ________________________________________________________________</w:t>
      </w:r>
    </w:p>
    <w:p w:rsidR="003829B4" w:rsidRPr="00225050" w:rsidRDefault="003829B4" w:rsidP="00225050">
      <w:pPr>
        <w:pStyle w:val="Default"/>
        <w:spacing w:before="0"/>
        <w:jc w:val="center"/>
        <w:rPr>
          <w:i/>
          <w:sz w:val="30"/>
          <w:szCs w:val="30"/>
        </w:rPr>
      </w:pPr>
      <w:r w:rsidRPr="00225050">
        <w:rPr>
          <w:i/>
          <w:sz w:val="30"/>
          <w:szCs w:val="30"/>
        </w:rPr>
        <w:t>(</w:t>
      </w:r>
      <w:r w:rsidR="00225050" w:rsidRPr="00225050">
        <w:rPr>
          <w:i/>
          <w:sz w:val="30"/>
          <w:szCs w:val="30"/>
        </w:rPr>
        <w:t>фамилия, инициалы, должность</w:t>
      </w:r>
      <w:r w:rsidRPr="00225050">
        <w:rPr>
          <w:i/>
          <w:sz w:val="30"/>
          <w:szCs w:val="30"/>
        </w:rPr>
        <w:t xml:space="preserve"> работника</w:t>
      </w:r>
      <w:r w:rsidR="00C704C5">
        <w:rPr>
          <w:i/>
          <w:sz w:val="30"/>
          <w:szCs w:val="30"/>
        </w:rPr>
        <w:t>, суть заявления</w:t>
      </w:r>
      <w:r w:rsidRPr="00225050">
        <w:rPr>
          <w:i/>
          <w:sz w:val="30"/>
          <w:szCs w:val="30"/>
        </w:rPr>
        <w:t>)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>РЕШИЛА:</w:t>
      </w:r>
    </w:p>
    <w:p w:rsidR="00C704C5" w:rsidRDefault="00C704C5" w:rsidP="00225050">
      <w:pPr>
        <w:pStyle w:val="Default"/>
        <w:pBdr>
          <w:bottom w:val="single" w:sz="4" w:space="1" w:color="auto"/>
        </w:pBdr>
        <w:jc w:val="center"/>
        <w:rPr>
          <w:sz w:val="30"/>
          <w:szCs w:val="30"/>
        </w:rPr>
      </w:pPr>
    </w:p>
    <w:p w:rsidR="00C704C5" w:rsidRDefault="00C704C5" w:rsidP="00C704C5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(дословно привести резолютивную часть решения)</w:t>
      </w:r>
    </w:p>
    <w:p w:rsidR="00C704C5" w:rsidRDefault="00C704C5" w:rsidP="003829B4">
      <w:pPr>
        <w:pStyle w:val="Default"/>
        <w:rPr>
          <w:sz w:val="30"/>
          <w:szCs w:val="30"/>
        </w:rPr>
      </w:pP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Решение КТС вступило в силу: </w:t>
      </w:r>
      <w:r w:rsidR="00225050">
        <w:rPr>
          <w:sz w:val="30"/>
          <w:szCs w:val="30"/>
        </w:rPr>
        <w:t>______________</w:t>
      </w:r>
      <w:r w:rsidRPr="00B15992">
        <w:rPr>
          <w:sz w:val="30"/>
          <w:szCs w:val="30"/>
        </w:rPr>
        <w:t xml:space="preserve">20__ г. </w:t>
      </w:r>
    </w:p>
    <w:p w:rsidR="003829B4" w:rsidRPr="00B15992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Настоящее удостоверение имеет силу исполнительного листа и может быть предъявлено к исполнению не позднее трехмесячного срока со дня его выдачи (ст. 249 ТК). </w:t>
      </w:r>
    </w:p>
    <w:p w:rsidR="003829B4" w:rsidRDefault="003829B4" w:rsidP="003829B4">
      <w:pPr>
        <w:pStyle w:val="Default"/>
        <w:rPr>
          <w:sz w:val="30"/>
          <w:szCs w:val="30"/>
        </w:rPr>
      </w:pPr>
      <w:r w:rsidRPr="00B15992">
        <w:rPr>
          <w:sz w:val="30"/>
          <w:szCs w:val="30"/>
        </w:rPr>
        <w:t xml:space="preserve">Удостоверение выдано </w:t>
      </w:r>
      <w:r w:rsidR="00C704C5">
        <w:rPr>
          <w:sz w:val="30"/>
          <w:szCs w:val="30"/>
        </w:rPr>
        <w:t>______________________ 20__</w:t>
      </w:r>
      <w:r w:rsidRPr="00B15992">
        <w:rPr>
          <w:sz w:val="30"/>
          <w:szCs w:val="30"/>
        </w:rPr>
        <w:t xml:space="preserve"> г. </w:t>
      </w:r>
    </w:p>
    <w:p w:rsidR="00C704C5" w:rsidRPr="00B15992" w:rsidRDefault="00C704C5" w:rsidP="003829B4">
      <w:pPr>
        <w:pStyle w:val="Default"/>
        <w:rPr>
          <w:sz w:val="30"/>
          <w:szCs w:val="30"/>
        </w:rPr>
      </w:pPr>
    </w:p>
    <w:p w:rsidR="00C704C5" w:rsidRPr="00C704C5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Председатель КТС                          </w:t>
      </w:r>
      <w:r w:rsidRPr="00C704C5">
        <w:rPr>
          <w:i/>
          <w:sz w:val="30"/>
          <w:szCs w:val="30"/>
        </w:rPr>
        <w:t xml:space="preserve"> Подпись             Расшифровка подписи</w:t>
      </w:r>
      <w:r w:rsidRPr="00C704C5">
        <w:rPr>
          <w:sz w:val="30"/>
          <w:szCs w:val="30"/>
        </w:rPr>
        <w:t xml:space="preserve"> </w:t>
      </w:r>
    </w:p>
    <w:p w:rsidR="003829B4" w:rsidRPr="00B15992" w:rsidRDefault="00C704C5" w:rsidP="00C704C5">
      <w:pPr>
        <w:pStyle w:val="Default"/>
        <w:rPr>
          <w:sz w:val="30"/>
          <w:szCs w:val="30"/>
        </w:rPr>
      </w:pPr>
      <w:r w:rsidRPr="00C704C5">
        <w:rPr>
          <w:sz w:val="30"/>
          <w:szCs w:val="30"/>
        </w:rPr>
        <w:t xml:space="preserve">Секретарь КТС                                 </w:t>
      </w:r>
      <w:r w:rsidRPr="00C704C5">
        <w:rPr>
          <w:i/>
          <w:sz w:val="30"/>
          <w:szCs w:val="30"/>
        </w:rPr>
        <w:t>Подпись            Расшифровка подписи</w:t>
      </w:r>
    </w:p>
    <w:p w:rsidR="003829B4" w:rsidRPr="00B15992" w:rsidRDefault="003829B4" w:rsidP="003829B4">
      <w:pPr>
        <w:pStyle w:val="Default"/>
        <w:spacing w:before="0" w:line="360" w:lineRule="auto"/>
        <w:ind w:firstLine="709"/>
        <w:rPr>
          <w:sz w:val="30"/>
          <w:szCs w:val="30"/>
        </w:rPr>
      </w:pPr>
    </w:p>
    <w:p w:rsidR="00F21759" w:rsidRPr="00B15992" w:rsidRDefault="00F21759" w:rsidP="00F21759">
      <w:pPr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F21759" w:rsidRPr="00B15992" w:rsidSect="00050790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4E" w:rsidRDefault="0098714E" w:rsidP="00E00DFD">
      <w:pPr>
        <w:spacing w:before="0" w:after="0" w:line="240" w:lineRule="auto"/>
      </w:pPr>
      <w:r>
        <w:separator/>
      </w:r>
    </w:p>
  </w:endnote>
  <w:endnote w:type="continuationSeparator" w:id="0">
    <w:p w:rsidR="0098714E" w:rsidRDefault="0098714E" w:rsidP="00E00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4E" w:rsidRDefault="0098714E" w:rsidP="00E00DFD">
      <w:pPr>
        <w:spacing w:before="0" w:after="0" w:line="240" w:lineRule="auto"/>
      </w:pPr>
      <w:r>
        <w:separator/>
      </w:r>
    </w:p>
  </w:footnote>
  <w:footnote w:type="continuationSeparator" w:id="0">
    <w:p w:rsidR="0098714E" w:rsidRDefault="0098714E" w:rsidP="00E00D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95126"/>
      <w:docPartObj>
        <w:docPartGallery w:val="Page Numbers (Top of Page)"/>
        <w:docPartUnique/>
      </w:docPartObj>
    </w:sdtPr>
    <w:sdtEndPr/>
    <w:sdtContent>
      <w:p w:rsidR="0098714E" w:rsidRDefault="0098714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A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14E" w:rsidRDefault="00987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</w:p>
  <w:p w:rsidR="0098714E" w:rsidRDefault="00987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E" w:rsidRDefault="0098714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A95">
      <w:rPr>
        <w:noProof/>
      </w:rPr>
      <w:t>21</w:t>
    </w:r>
    <w:r>
      <w:rPr>
        <w:noProof/>
      </w:rPr>
      <w:fldChar w:fldCharType="end"/>
    </w:r>
  </w:p>
  <w:p w:rsidR="0098714E" w:rsidRDefault="00987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6"/>
    <w:multiLevelType w:val="hybridMultilevel"/>
    <w:tmpl w:val="CA606F1E"/>
    <w:lvl w:ilvl="0" w:tplc="0D524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61FED"/>
    <w:multiLevelType w:val="hybridMultilevel"/>
    <w:tmpl w:val="110414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50392"/>
    <w:multiLevelType w:val="hybridMultilevel"/>
    <w:tmpl w:val="3D0A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446"/>
    <w:multiLevelType w:val="multilevel"/>
    <w:tmpl w:val="7A2C6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D86E01"/>
    <w:multiLevelType w:val="hybridMultilevel"/>
    <w:tmpl w:val="06AE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A36DF"/>
    <w:multiLevelType w:val="hybridMultilevel"/>
    <w:tmpl w:val="B61C0900"/>
    <w:lvl w:ilvl="0" w:tplc="F21CC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625DF"/>
    <w:multiLevelType w:val="hybridMultilevel"/>
    <w:tmpl w:val="87E8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94667"/>
    <w:multiLevelType w:val="hybridMultilevel"/>
    <w:tmpl w:val="B8A629F0"/>
    <w:lvl w:ilvl="0" w:tplc="61182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E21B4E"/>
    <w:multiLevelType w:val="singleLevel"/>
    <w:tmpl w:val="828A5054"/>
    <w:lvl w:ilvl="0">
      <w:start w:val="10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5BC70E4"/>
    <w:multiLevelType w:val="hybridMultilevel"/>
    <w:tmpl w:val="3E3ABB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7C7F85"/>
    <w:multiLevelType w:val="hybridMultilevel"/>
    <w:tmpl w:val="C4A6C8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DB78E0"/>
    <w:multiLevelType w:val="singleLevel"/>
    <w:tmpl w:val="BD7E2F8E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492"/>
    <w:rsid w:val="000101EB"/>
    <w:rsid w:val="000164ED"/>
    <w:rsid w:val="000202B8"/>
    <w:rsid w:val="00031591"/>
    <w:rsid w:val="00050790"/>
    <w:rsid w:val="000515EA"/>
    <w:rsid w:val="00054F10"/>
    <w:rsid w:val="00063496"/>
    <w:rsid w:val="000765BD"/>
    <w:rsid w:val="000856E4"/>
    <w:rsid w:val="000A0B08"/>
    <w:rsid w:val="000A0B51"/>
    <w:rsid w:val="000A6E5E"/>
    <w:rsid w:val="000B4DB6"/>
    <w:rsid w:val="000E6363"/>
    <w:rsid w:val="000E713E"/>
    <w:rsid w:val="000F120A"/>
    <w:rsid w:val="000F19D7"/>
    <w:rsid w:val="000F4E94"/>
    <w:rsid w:val="00102D8B"/>
    <w:rsid w:val="001152DF"/>
    <w:rsid w:val="0012179A"/>
    <w:rsid w:val="0013762A"/>
    <w:rsid w:val="00160A54"/>
    <w:rsid w:val="00170DE7"/>
    <w:rsid w:val="00171E1B"/>
    <w:rsid w:val="001769B7"/>
    <w:rsid w:val="00191245"/>
    <w:rsid w:val="001B2620"/>
    <w:rsid w:val="001B548B"/>
    <w:rsid w:val="001B6B4E"/>
    <w:rsid w:val="001C09A9"/>
    <w:rsid w:val="001E0C02"/>
    <w:rsid w:val="001E5379"/>
    <w:rsid w:val="001E5B86"/>
    <w:rsid w:val="001E7E54"/>
    <w:rsid w:val="00203231"/>
    <w:rsid w:val="00211F09"/>
    <w:rsid w:val="00217A54"/>
    <w:rsid w:val="002217B7"/>
    <w:rsid w:val="00225050"/>
    <w:rsid w:val="00226125"/>
    <w:rsid w:val="00231E00"/>
    <w:rsid w:val="002444F0"/>
    <w:rsid w:val="002451E4"/>
    <w:rsid w:val="002640A5"/>
    <w:rsid w:val="00272B95"/>
    <w:rsid w:val="00292C77"/>
    <w:rsid w:val="00292E3C"/>
    <w:rsid w:val="002C5654"/>
    <w:rsid w:val="002E3BA9"/>
    <w:rsid w:val="002E5DC0"/>
    <w:rsid w:val="00305088"/>
    <w:rsid w:val="00316BAD"/>
    <w:rsid w:val="003277B2"/>
    <w:rsid w:val="003354A3"/>
    <w:rsid w:val="00371D5E"/>
    <w:rsid w:val="003829B4"/>
    <w:rsid w:val="003949CF"/>
    <w:rsid w:val="00394E76"/>
    <w:rsid w:val="003B7AEC"/>
    <w:rsid w:val="003B7D5F"/>
    <w:rsid w:val="003C2E58"/>
    <w:rsid w:val="003D0389"/>
    <w:rsid w:val="003E01AF"/>
    <w:rsid w:val="003E0EA6"/>
    <w:rsid w:val="003E192D"/>
    <w:rsid w:val="003E6977"/>
    <w:rsid w:val="003F0D81"/>
    <w:rsid w:val="00407B73"/>
    <w:rsid w:val="00414F7E"/>
    <w:rsid w:val="00424E60"/>
    <w:rsid w:val="00425871"/>
    <w:rsid w:val="00442F42"/>
    <w:rsid w:val="00443E1C"/>
    <w:rsid w:val="00447A62"/>
    <w:rsid w:val="00455CA0"/>
    <w:rsid w:val="00457435"/>
    <w:rsid w:val="00471706"/>
    <w:rsid w:val="00494912"/>
    <w:rsid w:val="0049499A"/>
    <w:rsid w:val="004E37B0"/>
    <w:rsid w:val="004E7405"/>
    <w:rsid w:val="004F202E"/>
    <w:rsid w:val="004F2B2B"/>
    <w:rsid w:val="00523893"/>
    <w:rsid w:val="005458F6"/>
    <w:rsid w:val="00554851"/>
    <w:rsid w:val="005610C7"/>
    <w:rsid w:val="0056573C"/>
    <w:rsid w:val="005660D9"/>
    <w:rsid w:val="00587838"/>
    <w:rsid w:val="00592F35"/>
    <w:rsid w:val="005A18DD"/>
    <w:rsid w:val="005A2A36"/>
    <w:rsid w:val="005B6D9F"/>
    <w:rsid w:val="005C11B4"/>
    <w:rsid w:val="005D6F4A"/>
    <w:rsid w:val="005E5DC1"/>
    <w:rsid w:val="005E6270"/>
    <w:rsid w:val="00605B40"/>
    <w:rsid w:val="00617B22"/>
    <w:rsid w:val="006416B5"/>
    <w:rsid w:val="00646B0C"/>
    <w:rsid w:val="00656629"/>
    <w:rsid w:val="006712C0"/>
    <w:rsid w:val="006720FC"/>
    <w:rsid w:val="00676E9C"/>
    <w:rsid w:val="00681EED"/>
    <w:rsid w:val="00683369"/>
    <w:rsid w:val="006920E1"/>
    <w:rsid w:val="006A53A9"/>
    <w:rsid w:val="006A78DB"/>
    <w:rsid w:val="006B11F4"/>
    <w:rsid w:val="006B1A3E"/>
    <w:rsid w:val="006B1AE8"/>
    <w:rsid w:val="006C7717"/>
    <w:rsid w:val="006D4B0A"/>
    <w:rsid w:val="006D4ED5"/>
    <w:rsid w:val="006D722B"/>
    <w:rsid w:val="006E343F"/>
    <w:rsid w:val="006E65A6"/>
    <w:rsid w:val="006E670E"/>
    <w:rsid w:val="006F1CFB"/>
    <w:rsid w:val="006F5FC4"/>
    <w:rsid w:val="00714AB9"/>
    <w:rsid w:val="00723053"/>
    <w:rsid w:val="007334D7"/>
    <w:rsid w:val="00741446"/>
    <w:rsid w:val="00742CB7"/>
    <w:rsid w:val="007440EB"/>
    <w:rsid w:val="007460EA"/>
    <w:rsid w:val="00756017"/>
    <w:rsid w:val="0075735F"/>
    <w:rsid w:val="007578A4"/>
    <w:rsid w:val="0077259D"/>
    <w:rsid w:val="00777D24"/>
    <w:rsid w:val="00783803"/>
    <w:rsid w:val="007873DE"/>
    <w:rsid w:val="007D582F"/>
    <w:rsid w:val="007E7B79"/>
    <w:rsid w:val="007E7F23"/>
    <w:rsid w:val="007F4DC1"/>
    <w:rsid w:val="008161B6"/>
    <w:rsid w:val="0084746D"/>
    <w:rsid w:val="00865ADE"/>
    <w:rsid w:val="00870F6D"/>
    <w:rsid w:val="00874AD6"/>
    <w:rsid w:val="00894B92"/>
    <w:rsid w:val="008A7B2A"/>
    <w:rsid w:val="008B6537"/>
    <w:rsid w:val="008B78A2"/>
    <w:rsid w:val="008C01A3"/>
    <w:rsid w:val="008C5845"/>
    <w:rsid w:val="008D1B09"/>
    <w:rsid w:val="00902C1E"/>
    <w:rsid w:val="0094092A"/>
    <w:rsid w:val="0096780D"/>
    <w:rsid w:val="00974092"/>
    <w:rsid w:val="00986982"/>
    <w:rsid w:val="0098714E"/>
    <w:rsid w:val="009D080B"/>
    <w:rsid w:val="009D273C"/>
    <w:rsid w:val="009E004E"/>
    <w:rsid w:val="009F564C"/>
    <w:rsid w:val="00A11C7B"/>
    <w:rsid w:val="00A12492"/>
    <w:rsid w:val="00A13C7C"/>
    <w:rsid w:val="00A30E90"/>
    <w:rsid w:val="00A34500"/>
    <w:rsid w:val="00A41B31"/>
    <w:rsid w:val="00A7150E"/>
    <w:rsid w:val="00A97CBB"/>
    <w:rsid w:val="00AA36E7"/>
    <w:rsid w:val="00AB006A"/>
    <w:rsid w:val="00AC293C"/>
    <w:rsid w:val="00AD30F8"/>
    <w:rsid w:val="00AD63EF"/>
    <w:rsid w:val="00B15992"/>
    <w:rsid w:val="00B16825"/>
    <w:rsid w:val="00B23EB1"/>
    <w:rsid w:val="00B33D61"/>
    <w:rsid w:val="00B353EA"/>
    <w:rsid w:val="00B572AF"/>
    <w:rsid w:val="00B63533"/>
    <w:rsid w:val="00B66801"/>
    <w:rsid w:val="00B72813"/>
    <w:rsid w:val="00B82649"/>
    <w:rsid w:val="00B829B6"/>
    <w:rsid w:val="00B94175"/>
    <w:rsid w:val="00BB381D"/>
    <w:rsid w:val="00BE27BA"/>
    <w:rsid w:val="00BE3C66"/>
    <w:rsid w:val="00BE7FEE"/>
    <w:rsid w:val="00BF48FD"/>
    <w:rsid w:val="00C23EEA"/>
    <w:rsid w:val="00C276F1"/>
    <w:rsid w:val="00C301C2"/>
    <w:rsid w:val="00C36F80"/>
    <w:rsid w:val="00C44514"/>
    <w:rsid w:val="00C554BD"/>
    <w:rsid w:val="00C6181F"/>
    <w:rsid w:val="00C704C5"/>
    <w:rsid w:val="00C94968"/>
    <w:rsid w:val="00C962E7"/>
    <w:rsid w:val="00CC32C9"/>
    <w:rsid w:val="00CC7CA1"/>
    <w:rsid w:val="00CD42E4"/>
    <w:rsid w:val="00CD7A82"/>
    <w:rsid w:val="00CD7C28"/>
    <w:rsid w:val="00CE7F2F"/>
    <w:rsid w:val="00CF1205"/>
    <w:rsid w:val="00D03A08"/>
    <w:rsid w:val="00D04932"/>
    <w:rsid w:val="00D20FC9"/>
    <w:rsid w:val="00D23515"/>
    <w:rsid w:val="00D25651"/>
    <w:rsid w:val="00D30B8C"/>
    <w:rsid w:val="00D56240"/>
    <w:rsid w:val="00D62604"/>
    <w:rsid w:val="00D654A7"/>
    <w:rsid w:val="00D74E7D"/>
    <w:rsid w:val="00D94826"/>
    <w:rsid w:val="00D95D37"/>
    <w:rsid w:val="00DA5B25"/>
    <w:rsid w:val="00DC0585"/>
    <w:rsid w:val="00DE373C"/>
    <w:rsid w:val="00DE48BE"/>
    <w:rsid w:val="00DF43A8"/>
    <w:rsid w:val="00E00DFD"/>
    <w:rsid w:val="00E05A92"/>
    <w:rsid w:val="00E20367"/>
    <w:rsid w:val="00E3004D"/>
    <w:rsid w:val="00E34125"/>
    <w:rsid w:val="00E37A41"/>
    <w:rsid w:val="00E40704"/>
    <w:rsid w:val="00E478A8"/>
    <w:rsid w:val="00E55D27"/>
    <w:rsid w:val="00E578D8"/>
    <w:rsid w:val="00E7105A"/>
    <w:rsid w:val="00E74B11"/>
    <w:rsid w:val="00E8056E"/>
    <w:rsid w:val="00E82248"/>
    <w:rsid w:val="00E84D1E"/>
    <w:rsid w:val="00E91B86"/>
    <w:rsid w:val="00EA08F6"/>
    <w:rsid w:val="00EA6C34"/>
    <w:rsid w:val="00EC4C18"/>
    <w:rsid w:val="00EE23C0"/>
    <w:rsid w:val="00EF4A95"/>
    <w:rsid w:val="00F00C24"/>
    <w:rsid w:val="00F101FD"/>
    <w:rsid w:val="00F12AFA"/>
    <w:rsid w:val="00F21759"/>
    <w:rsid w:val="00F302CB"/>
    <w:rsid w:val="00F31748"/>
    <w:rsid w:val="00F31F44"/>
    <w:rsid w:val="00F37AF1"/>
    <w:rsid w:val="00F43103"/>
    <w:rsid w:val="00F75D33"/>
    <w:rsid w:val="00FA2C43"/>
    <w:rsid w:val="00FB7D8F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358DBC"/>
  <w15:docId w15:val="{07579630-2213-45EC-9F3F-F0B04C9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3E01AF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E01A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E01A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57435"/>
    <w:pPr>
      <w:widowControl w:val="0"/>
      <w:autoSpaceDE w:val="0"/>
      <w:autoSpaceDN w:val="0"/>
      <w:adjustRightInd w:val="0"/>
      <w:spacing w:after="0" w:line="288" w:lineRule="exact"/>
      <w:ind w:hanging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5743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DFD"/>
  </w:style>
  <w:style w:type="paragraph" w:styleId="a5">
    <w:name w:val="footer"/>
    <w:basedOn w:val="a"/>
    <w:link w:val="a6"/>
    <w:uiPriority w:val="99"/>
    <w:unhideWhenUsed/>
    <w:rsid w:val="00E0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DFD"/>
  </w:style>
  <w:style w:type="character" w:customStyle="1" w:styleId="FontStyle11">
    <w:name w:val="Font Style11"/>
    <w:basedOn w:val="a0"/>
    <w:uiPriority w:val="99"/>
    <w:rsid w:val="00050790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334D7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9E004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004E"/>
    <w:pPr>
      <w:widowControl w:val="0"/>
      <w:autoSpaceDE w:val="0"/>
      <w:autoSpaceDN w:val="0"/>
      <w:adjustRightInd w:val="0"/>
      <w:spacing w:before="0" w:after="0" w:line="278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B006A"/>
    <w:rPr>
      <w:rFonts w:ascii="Times New Roman" w:hAnsi="Times New Roman" w:cs="Times New Roman"/>
      <w:i/>
      <w:iCs/>
      <w:w w:val="60"/>
      <w:sz w:val="38"/>
      <w:szCs w:val="38"/>
    </w:rPr>
  </w:style>
  <w:style w:type="paragraph" w:styleId="a8">
    <w:name w:val="Balloon Text"/>
    <w:basedOn w:val="a"/>
    <w:link w:val="a9"/>
    <w:uiPriority w:val="99"/>
    <w:semiHidden/>
    <w:unhideWhenUsed/>
    <w:rsid w:val="006D4E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ED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D30F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35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35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353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35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3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6E94-5A41-4E34-A74A-AA7265F6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4370</Words>
  <Characters>24913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Урбанович Вероника Борисовна</dc:creator>
  <cp:keywords/>
  <dc:description/>
  <cp:lastModifiedBy>Милькевич Светлана Ивановна</cp:lastModifiedBy>
  <cp:revision>4</cp:revision>
  <cp:lastPrinted>2019-04-03T08:50:00Z</cp:lastPrinted>
  <dcterms:created xsi:type="dcterms:W3CDTF">2021-12-02T12:06:00Z</dcterms:created>
  <dcterms:modified xsi:type="dcterms:W3CDTF">2021-12-02T12:45:00Z</dcterms:modified>
</cp:coreProperties>
</file>